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600" w:firstRow="0" w:lastRow="0" w:firstColumn="0" w:lastColumn="0" w:noHBand="1" w:noVBand="1"/>
      </w:tblPr>
      <w:tblGrid>
        <w:gridCol w:w="5210"/>
        <w:gridCol w:w="5211"/>
      </w:tblGrid>
      <w:tr w:rsidR="00E00D75" w:rsidRPr="0007396B" w:rsidTr="00345455">
        <w:tc>
          <w:tcPr>
            <w:tcW w:w="5210" w:type="dxa"/>
            <w:shd w:val="clear" w:color="auto" w:fill="auto"/>
          </w:tcPr>
          <w:p w:rsidR="00E00D75" w:rsidRPr="0007396B" w:rsidRDefault="00E00D75" w:rsidP="00261439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  <w:shd w:val="clear" w:color="auto" w:fill="auto"/>
          </w:tcPr>
          <w:p w:rsidR="00E00D75" w:rsidRPr="0007396B" w:rsidRDefault="00E00D75" w:rsidP="00345455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7396B">
              <w:rPr>
                <w:sz w:val="28"/>
                <w:szCs w:val="28"/>
              </w:rPr>
              <w:t>УТВЕРЖДЕН</w:t>
            </w:r>
          </w:p>
          <w:p w:rsidR="00E00D75" w:rsidRPr="0007396B" w:rsidRDefault="00E00D75" w:rsidP="00345455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07396B">
              <w:rPr>
                <w:sz w:val="28"/>
                <w:szCs w:val="28"/>
              </w:rPr>
              <w:t>педагогическим советом</w:t>
            </w:r>
          </w:p>
          <w:p w:rsidR="00E00D75" w:rsidRPr="0007396B" w:rsidRDefault="0013206F" w:rsidP="00345455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(протокол</w:t>
            </w:r>
            <w:r w:rsidR="00E00D75" w:rsidRPr="0007396B">
              <w:rPr>
                <w:sz w:val="28"/>
                <w:szCs w:val="28"/>
              </w:rPr>
              <w:t xml:space="preserve"> № </w:t>
            </w:r>
            <w:r w:rsidR="00384119">
              <w:rPr>
                <w:sz w:val="28"/>
                <w:szCs w:val="28"/>
              </w:rPr>
              <w:t xml:space="preserve">1 </w:t>
            </w:r>
            <w:r w:rsidR="00E00D75" w:rsidRPr="0007396B">
              <w:rPr>
                <w:sz w:val="28"/>
                <w:szCs w:val="28"/>
              </w:rPr>
              <w:t xml:space="preserve">от </w:t>
            </w:r>
            <w:r w:rsidR="002C7571">
              <w:rPr>
                <w:sz w:val="28"/>
                <w:szCs w:val="28"/>
              </w:rPr>
              <w:t>15</w:t>
            </w:r>
            <w:r w:rsidR="00384119">
              <w:rPr>
                <w:sz w:val="28"/>
                <w:szCs w:val="28"/>
              </w:rPr>
              <w:t xml:space="preserve"> </w:t>
            </w:r>
            <w:r w:rsidR="002C7571">
              <w:rPr>
                <w:sz w:val="28"/>
                <w:szCs w:val="28"/>
              </w:rPr>
              <w:t>января</w:t>
            </w:r>
            <w:r w:rsidR="00E00D75" w:rsidRPr="0007396B">
              <w:rPr>
                <w:sz w:val="28"/>
                <w:szCs w:val="28"/>
              </w:rPr>
              <w:t xml:space="preserve"> 20</w:t>
            </w:r>
            <w:r w:rsidR="002C7571">
              <w:rPr>
                <w:sz w:val="28"/>
                <w:szCs w:val="28"/>
              </w:rPr>
              <w:t>21</w:t>
            </w:r>
            <w:r w:rsidR="00E00D75" w:rsidRPr="0007396B">
              <w:rPr>
                <w:sz w:val="28"/>
                <w:szCs w:val="28"/>
              </w:rPr>
              <w:t xml:space="preserve"> г.)</w:t>
            </w:r>
          </w:p>
          <w:p w:rsidR="00E00D75" w:rsidRPr="0007396B" w:rsidRDefault="00E00D75" w:rsidP="00345455">
            <w:pPr>
              <w:pStyle w:val="af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</w:tr>
    </w:tbl>
    <w:p w:rsidR="00E00D75" w:rsidRPr="00321EC2" w:rsidRDefault="00E00D75" w:rsidP="00E00D75">
      <w:pPr>
        <w:pStyle w:val="a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00D75" w:rsidRPr="00321EC2" w:rsidRDefault="00E00D75" w:rsidP="00E00D75">
      <w:pPr>
        <w:pStyle w:val="af"/>
        <w:spacing w:before="0" w:beforeAutospacing="0" w:after="0" w:afterAutospacing="0"/>
        <w:ind w:firstLine="709"/>
        <w:jc w:val="center"/>
        <w:rPr>
          <w:caps/>
          <w:sz w:val="28"/>
          <w:szCs w:val="28"/>
        </w:rPr>
      </w:pPr>
      <w:r w:rsidRPr="00321EC2">
        <w:rPr>
          <w:caps/>
          <w:sz w:val="28"/>
          <w:szCs w:val="28"/>
        </w:rPr>
        <w:t xml:space="preserve">Отчет о результатах самообследования </w:t>
      </w:r>
    </w:p>
    <w:p w:rsidR="00E00D75" w:rsidRDefault="00E00D75" w:rsidP="00E00D75">
      <w:pPr>
        <w:pStyle w:val="a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B02D5">
        <w:rPr>
          <w:b/>
          <w:sz w:val="28"/>
          <w:szCs w:val="28"/>
        </w:rPr>
        <w:t xml:space="preserve">Муниципальное казенное общеобразовательное учреждение </w:t>
      </w:r>
      <w:r w:rsidR="007031B4">
        <w:rPr>
          <w:b/>
          <w:sz w:val="28"/>
          <w:szCs w:val="28"/>
        </w:rPr>
        <w:t xml:space="preserve">«Хвощеватовская </w:t>
      </w:r>
      <w:r w:rsidRPr="005B02D5">
        <w:rPr>
          <w:b/>
          <w:sz w:val="28"/>
          <w:szCs w:val="28"/>
        </w:rPr>
        <w:t>средняя общеобразовательная школа</w:t>
      </w:r>
      <w:r w:rsidR="007031B4">
        <w:rPr>
          <w:b/>
          <w:sz w:val="28"/>
          <w:szCs w:val="28"/>
        </w:rPr>
        <w:t>»</w:t>
      </w:r>
      <w:r w:rsidR="002C7571">
        <w:rPr>
          <w:b/>
          <w:sz w:val="28"/>
          <w:szCs w:val="28"/>
        </w:rPr>
        <w:t xml:space="preserve"> за 2020</w:t>
      </w:r>
      <w:r w:rsidR="00B905B8">
        <w:rPr>
          <w:b/>
          <w:sz w:val="28"/>
          <w:szCs w:val="28"/>
        </w:rPr>
        <w:t xml:space="preserve"> год</w:t>
      </w:r>
    </w:p>
    <w:p w:rsidR="00E00D75" w:rsidRPr="005B02D5" w:rsidRDefault="00E00D75" w:rsidP="00E00D75">
      <w:pPr>
        <w:pStyle w:val="a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00D75" w:rsidRPr="00842A9A" w:rsidRDefault="00E00D75" w:rsidP="00E00D75">
      <w:pPr>
        <w:pStyle w:val="001-"/>
        <w:rPr>
          <w:sz w:val="28"/>
          <w:szCs w:val="28"/>
        </w:rPr>
      </w:pPr>
      <w:r w:rsidRPr="00842A9A">
        <w:rPr>
          <w:sz w:val="28"/>
          <w:szCs w:val="28"/>
        </w:rPr>
        <w:t>Раздел 1. Общие сведения об образовательном учреждении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0"/>
      </w:tblGrid>
      <w:tr w:rsidR="00E00D75" w:rsidRPr="00F51639" w:rsidTr="00261439">
        <w:tc>
          <w:tcPr>
            <w:tcW w:w="5000" w:type="pct"/>
            <w:shd w:val="clear" w:color="auto" w:fill="auto"/>
          </w:tcPr>
          <w:p w:rsidR="00E00D75" w:rsidRPr="009D29DC" w:rsidRDefault="00E00D75" w:rsidP="00261439">
            <w:pPr>
              <w:pStyle w:val="af"/>
              <w:spacing w:before="0" w:beforeAutospacing="0" w:after="0" w:afterAutospacing="0"/>
              <w:rPr>
                <w:rStyle w:val="af0"/>
                <w:sz w:val="28"/>
                <w:szCs w:val="28"/>
              </w:rPr>
            </w:pPr>
            <w:r w:rsidRPr="009D29DC">
              <w:rPr>
                <w:rStyle w:val="af0"/>
                <w:sz w:val="28"/>
                <w:szCs w:val="28"/>
              </w:rPr>
              <w:t xml:space="preserve">1.1. Полное наименование образовательного учреждения в соответствии с уставом: </w:t>
            </w:r>
            <w:r w:rsidR="007031B4" w:rsidRPr="009D29DC">
              <w:rPr>
                <w:sz w:val="28"/>
                <w:szCs w:val="28"/>
              </w:rPr>
              <w:t>м</w:t>
            </w:r>
            <w:r w:rsidRPr="009D29DC">
              <w:rPr>
                <w:sz w:val="28"/>
                <w:szCs w:val="28"/>
              </w:rPr>
              <w:t xml:space="preserve">униципальное казенное общеобразовательное учреждение средняя общеобразовательная школа </w:t>
            </w:r>
          </w:p>
        </w:tc>
      </w:tr>
      <w:tr w:rsidR="00E00D75" w:rsidRPr="00F51639" w:rsidTr="00261439">
        <w:tc>
          <w:tcPr>
            <w:tcW w:w="5000" w:type="pct"/>
            <w:shd w:val="clear" w:color="auto" w:fill="auto"/>
          </w:tcPr>
          <w:p w:rsidR="00E00D75" w:rsidRPr="009D29DC" w:rsidRDefault="00E00D75" w:rsidP="00261439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9D29DC">
              <w:rPr>
                <w:b/>
                <w:sz w:val="28"/>
                <w:szCs w:val="28"/>
              </w:rPr>
              <w:t xml:space="preserve">1.2. Учредитель (учредители): </w:t>
            </w:r>
            <w:r w:rsidRPr="009D29DC">
              <w:rPr>
                <w:sz w:val="28"/>
                <w:szCs w:val="28"/>
              </w:rPr>
              <w:t>Администрация Нижнедевицкого муниципального района</w:t>
            </w:r>
          </w:p>
          <w:p w:rsidR="00E00D75" w:rsidRPr="009D29DC" w:rsidRDefault="00E00D75" w:rsidP="00261439">
            <w:pPr>
              <w:pStyle w:val="af"/>
              <w:spacing w:before="0" w:beforeAutospacing="0" w:after="0" w:afterAutospacing="0"/>
              <w:rPr>
                <w:rStyle w:val="af0"/>
                <w:sz w:val="28"/>
                <w:szCs w:val="28"/>
              </w:rPr>
            </w:pPr>
          </w:p>
        </w:tc>
      </w:tr>
      <w:tr w:rsidR="00E00D75" w:rsidRPr="00F51639" w:rsidTr="00261439">
        <w:tc>
          <w:tcPr>
            <w:tcW w:w="5000" w:type="pct"/>
            <w:shd w:val="clear" w:color="auto" w:fill="auto"/>
          </w:tcPr>
          <w:p w:rsidR="00E00D75" w:rsidRPr="009D29DC" w:rsidRDefault="00E00D75" w:rsidP="0026143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29DC">
              <w:rPr>
                <w:rStyle w:val="af0"/>
                <w:rFonts w:ascii="Times New Roman" w:hAnsi="Times New Roman"/>
                <w:sz w:val="28"/>
                <w:szCs w:val="28"/>
              </w:rPr>
              <w:t xml:space="preserve">1.3. Место нахождения (юридический адрес) образовательного учреждения в соответствии с уставом: </w:t>
            </w:r>
            <w:r w:rsidRPr="009D29DC">
              <w:rPr>
                <w:rFonts w:ascii="Times New Roman" w:hAnsi="Times New Roman"/>
                <w:sz w:val="28"/>
                <w:szCs w:val="28"/>
              </w:rPr>
              <w:t xml:space="preserve">396884 Воронежская область, </w:t>
            </w:r>
            <w:proofErr w:type="spellStart"/>
            <w:proofErr w:type="gramStart"/>
            <w:r w:rsidRPr="009D29DC">
              <w:rPr>
                <w:rFonts w:ascii="Times New Roman" w:hAnsi="Times New Roman"/>
                <w:sz w:val="28"/>
                <w:szCs w:val="28"/>
              </w:rPr>
              <w:t>Нижнедевицкий</w:t>
            </w:r>
            <w:proofErr w:type="spellEnd"/>
            <w:r w:rsidRPr="009D29DC">
              <w:rPr>
                <w:rFonts w:ascii="Times New Roman" w:hAnsi="Times New Roman"/>
                <w:sz w:val="28"/>
                <w:szCs w:val="28"/>
              </w:rPr>
              <w:t xml:space="preserve">  район</w:t>
            </w:r>
            <w:proofErr w:type="gramEnd"/>
            <w:r w:rsidRPr="009D29DC">
              <w:rPr>
                <w:rFonts w:ascii="Times New Roman" w:hAnsi="Times New Roman"/>
                <w:sz w:val="28"/>
                <w:szCs w:val="28"/>
              </w:rPr>
              <w:t>,  пос. с/за «</w:t>
            </w:r>
            <w:proofErr w:type="spellStart"/>
            <w:r w:rsidRPr="009D29DC">
              <w:rPr>
                <w:rFonts w:ascii="Times New Roman" w:hAnsi="Times New Roman"/>
                <w:sz w:val="28"/>
                <w:szCs w:val="28"/>
              </w:rPr>
              <w:t>Кучугуровский</w:t>
            </w:r>
            <w:proofErr w:type="spellEnd"/>
            <w:r w:rsidRPr="009D29DC">
              <w:rPr>
                <w:rFonts w:ascii="Times New Roman" w:hAnsi="Times New Roman"/>
                <w:sz w:val="28"/>
                <w:szCs w:val="28"/>
              </w:rPr>
              <w:t>», ул. Садовая, 10</w:t>
            </w:r>
          </w:p>
        </w:tc>
      </w:tr>
      <w:tr w:rsidR="00E00D75" w:rsidRPr="00F51639" w:rsidTr="00261439">
        <w:tc>
          <w:tcPr>
            <w:tcW w:w="5000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51639">
              <w:rPr>
                <w:b/>
                <w:sz w:val="28"/>
                <w:szCs w:val="28"/>
              </w:rPr>
              <w:t xml:space="preserve">1.4. Места осуществления образовательной деятельности в соответствии с лицензией на право осуществления образовательной деятельности:   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F51639">
              <w:rPr>
                <w:sz w:val="28"/>
                <w:szCs w:val="28"/>
              </w:rPr>
              <w:t>396884  Россия.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F51639">
              <w:rPr>
                <w:sz w:val="28"/>
                <w:szCs w:val="28"/>
              </w:rPr>
              <w:t xml:space="preserve">Воронежская область </w:t>
            </w:r>
            <w:proofErr w:type="spellStart"/>
            <w:r w:rsidRPr="00F51639">
              <w:rPr>
                <w:sz w:val="28"/>
                <w:szCs w:val="28"/>
              </w:rPr>
              <w:t>Нижнедевицкий</w:t>
            </w:r>
            <w:proofErr w:type="spellEnd"/>
            <w:r w:rsidRPr="00F51639">
              <w:rPr>
                <w:sz w:val="28"/>
                <w:szCs w:val="28"/>
              </w:rPr>
              <w:t xml:space="preserve"> район пос. </w:t>
            </w:r>
            <w:proofErr w:type="spellStart"/>
            <w:r w:rsidRPr="00F51639">
              <w:rPr>
                <w:sz w:val="28"/>
                <w:szCs w:val="28"/>
              </w:rPr>
              <w:t>свх</w:t>
            </w:r>
            <w:proofErr w:type="spellEnd"/>
            <w:r w:rsidRPr="00F51639">
              <w:rPr>
                <w:sz w:val="28"/>
                <w:szCs w:val="28"/>
              </w:rPr>
              <w:t xml:space="preserve"> «</w:t>
            </w:r>
            <w:proofErr w:type="spellStart"/>
            <w:r w:rsidRPr="00F51639">
              <w:rPr>
                <w:sz w:val="28"/>
                <w:szCs w:val="28"/>
              </w:rPr>
              <w:t>Куч</w:t>
            </w:r>
            <w:r w:rsidR="009D29DC">
              <w:rPr>
                <w:sz w:val="28"/>
                <w:szCs w:val="28"/>
              </w:rPr>
              <w:t>угуровский</w:t>
            </w:r>
            <w:proofErr w:type="spellEnd"/>
            <w:r w:rsidR="009D29DC">
              <w:rPr>
                <w:sz w:val="28"/>
                <w:szCs w:val="28"/>
              </w:rPr>
              <w:t>»,</w:t>
            </w:r>
            <w:r w:rsidRPr="00F51639">
              <w:rPr>
                <w:sz w:val="28"/>
                <w:szCs w:val="28"/>
              </w:rPr>
              <w:t xml:space="preserve">  ул. Садовая 10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E00D75" w:rsidRPr="00F51639" w:rsidTr="00261439">
        <w:tc>
          <w:tcPr>
            <w:tcW w:w="5000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  <w:r w:rsidRPr="00F51639">
              <w:rPr>
                <w:rStyle w:val="af0"/>
                <w:sz w:val="28"/>
                <w:szCs w:val="28"/>
              </w:rPr>
              <w:t xml:space="preserve">1.5. Телефон (с указанием кода междугородной связи):  </w:t>
            </w:r>
            <w:r w:rsidRPr="00F51639">
              <w:rPr>
                <w:sz w:val="28"/>
                <w:szCs w:val="28"/>
              </w:rPr>
              <w:t>8(47-370)72-1-42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E00D75" w:rsidRPr="00F51639" w:rsidTr="00261439">
        <w:tc>
          <w:tcPr>
            <w:tcW w:w="5000" w:type="pct"/>
            <w:shd w:val="clear" w:color="auto" w:fill="auto"/>
          </w:tcPr>
          <w:p w:rsidR="009D29DC" w:rsidRPr="00F51639" w:rsidRDefault="00E33F5E" w:rsidP="009D29DC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rStyle w:val="af0"/>
                <w:sz w:val="28"/>
                <w:szCs w:val="28"/>
              </w:rPr>
              <w:t>1.6</w:t>
            </w:r>
            <w:r w:rsidR="009D29DC" w:rsidRPr="00F51639">
              <w:rPr>
                <w:rStyle w:val="af0"/>
                <w:sz w:val="28"/>
                <w:szCs w:val="28"/>
              </w:rPr>
              <w:t xml:space="preserve">. Адрес электронной почты: </w:t>
            </w:r>
            <w:proofErr w:type="spellStart"/>
            <w:r w:rsidR="009D29DC" w:rsidRPr="00F51639">
              <w:rPr>
                <w:bCs/>
                <w:color w:val="000000"/>
                <w:sz w:val="28"/>
                <w:szCs w:val="28"/>
                <w:lang w:val="en-US"/>
              </w:rPr>
              <w:t>ndevhvochev</w:t>
            </w:r>
            <w:proofErr w:type="spellEnd"/>
            <w:r w:rsidR="009D29DC" w:rsidRPr="00F51639">
              <w:rPr>
                <w:bCs/>
                <w:color w:val="000000"/>
                <w:sz w:val="28"/>
                <w:szCs w:val="28"/>
              </w:rPr>
              <w:t>@</w:t>
            </w:r>
            <w:proofErr w:type="spellStart"/>
            <w:r w:rsidR="009D29DC" w:rsidRPr="00F51639">
              <w:rPr>
                <w:bCs/>
                <w:color w:val="000000"/>
                <w:sz w:val="28"/>
                <w:szCs w:val="28"/>
                <w:lang w:val="en-US"/>
              </w:rPr>
              <w:t>yandex</w:t>
            </w:r>
            <w:proofErr w:type="spellEnd"/>
            <w:r w:rsidR="009D29DC" w:rsidRPr="00F51639">
              <w:rPr>
                <w:bCs/>
                <w:color w:val="000000"/>
                <w:sz w:val="28"/>
                <w:szCs w:val="28"/>
              </w:rPr>
              <w:t>.</w:t>
            </w:r>
            <w:proofErr w:type="spellStart"/>
            <w:r w:rsidR="009D29DC" w:rsidRPr="00F51639">
              <w:rPr>
                <w:bCs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E00D75" w:rsidRPr="00F51639" w:rsidRDefault="00E00D75" w:rsidP="00E00D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0D75" w:rsidRPr="00F51639" w:rsidRDefault="00842A9A" w:rsidP="00E00D75">
      <w:pPr>
        <w:pStyle w:val="002-"/>
        <w:rPr>
          <w:sz w:val="28"/>
          <w:szCs w:val="28"/>
        </w:rPr>
      </w:pPr>
      <w:r>
        <w:rPr>
          <w:sz w:val="28"/>
          <w:szCs w:val="28"/>
        </w:rPr>
        <w:lastRenderedPageBreak/>
        <w:t>1.7</w:t>
      </w:r>
      <w:r w:rsidR="00E00D75" w:rsidRPr="00F51639">
        <w:rPr>
          <w:sz w:val="28"/>
          <w:szCs w:val="28"/>
        </w:rPr>
        <w:t>. Сведения о наличии лицензии на право осуществления образовательной деятельности и свидетельства о государственной аккредитации:</w:t>
      </w:r>
    </w:p>
    <w:tbl>
      <w:tblPr>
        <w:tblW w:w="53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811"/>
        <w:gridCol w:w="1921"/>
        <w:gridCol w:w="2298"/>
        <w:gridCol w:w="2811"/>
        <w:gridCol w:w="2613"/>
        <w:gridCol w:w="2205"/>
      </w:tblGrid>
      <w:tr w:rsidR="00E00D75" w:rsidRPr="0007396B" w:rsidTr="0035398C">
        <w:trPr>
          <w:cantSplit/>
        </w:trPr>
        <w:tc>
          <w:tcPr>
            <w:tcW w:w="260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909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Вид документа</w:t>
            </w:r>
          </w:p>
        </w:tc>
        <w:tc>
          <w:tcPr>
            <w:tcW w:w="621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Серия и № бланка документа</w:t>
            </w:r>
          </w:p>
        </w:tc>
        <w:tc>
          <w:tcPr>
            <w:tcW w:w="743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Регистрационный номер и дата выдачи</w:t>
            </w:r>
          </w:p>
        </w:tc>
        <w:tc>
          <w:tcPr>
            <w:tcW w:w="909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Орган, выдавший документ</w:t>
            </w:r>
          </w:p>
        </w:tc>
        <w:tc>
          <w:tcPr>
            <w:tcW w:w="845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Номер и дата распорядительного акта (приказа) о выдаче документа</w:t>
            </w:r>
          </w:p>
        </w:tc>
        <w:tc>
          <w:tcPr>
            <w:tcW w:w="714" w:type="pct"/>
            <w:shd w:val="clear" w:color="auto" w:fill="auto"/>
          </w:tcPr>
          <w:p w:rsidR="00E00D75" w:rsidRPr="0007396B" w:rsidRDefault="00E00D75" w:rsidP="00261439">
            <w:pPr>
              <w:pStyle w:val="af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07396B">
              <w:rPr>
                <w:bCs/>
                <w:sz w:val="22"/>
                <w:szCs w:val="22"/>
              </w:rPr>
              <w:t>Срок окончания действия документа</w:t>
            </w:r>
          </w:p>
        </w:tc>
      </w:tr>
      <w:tr w:rsidR="00E00D75" w:rsidRPr="0007396B" w:rsidTr="0035398C">
        <w:trPr>
          <w:cantSplit/>
        </w:trPr>
        <w:tc>
          <w:tcPr>
            <w:tcW w:w="260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9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Документ, подтверждающий наличие лицензии на право осуществления образовательной деятельности</w:t>
            </w:r>
          </w:p>
        </w:tc>
        <w:tc>
          <w:tcPr>
            <w:tcW w:w="621" w:type="pct"/>
            <w:shd w:val="clear" w:color="auto" w:fill="auto"/>
          </w:tcPr>
          <w:p w:rsidR="0035398C" w:rsidRPr="00F51639" w:rsidRDefault="0035398C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А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№302405</w:t>
            </w:r>
          </w:p>
        </w:tc>
        <w:tc>
          <w:tcPr>
            <w:tcW w:w="743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И-3493</w:t>
            </w:r>
          </w:p>
          <w:p w:rsidR="00E00D75" w:rsidRPr="00F51639" w:rsidRDefault="00E00D75" w:rsidP="00261439">
            <w:pPr>
              <w:rPr>
                <w:sz w:val="28"/>
                <w:szCs w:val="28"/>
                <w:lang w:eastAsia="ru-RU"/>
              </w:rPr>
            </w:pPr>
            <w:r w:rsidRPr="00F51639">
              <w:rPr>
                <w:sz w:val="28"/>
                <w:szCs w:val="28"/>
                <w:lang w:eastAsia="ru-RU"/>
              </w:rPr>
              <w:t>24мая 2012г.</w:t>
            </w:r>
          </w:p>
        </w:tc>
        <w:tc>
          <w:tcPr>
            <w:tcW w:w="909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Инспекция по контролю и надзору в сфере образования Воронежской области</w:t>
            </w:r>
          </w:p>
        </w:tc>
        <w:tc>
          <w:tcPr>
            <w:tcW w:w="845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 xml:space="preserve">№2599  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24 мая 2012 г.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Переоформление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№548-И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25марта2016г.</w:t>
            </w:r>
          </w:p>
        </w:tc>
        <w:tc>
          <w:tcPr>
            <w:tcW w:w="714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 xml:space="preserve">Бессрочный </w:t>
            </w:r>
          </w:p>
        </w:tc>
      </w:tr>
      <w:tr w:rsidR="00E00D75" w:rsidRPr="0007396B" w:rsidTr="0035398C">
        <w:trPr>
          <w:cantSplit/>
        </w:trPr>
        <w:tc>
          <w:tcPr>
            <w:tcW w:w="260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9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Свидетельство о государственной аккредитации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36А01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№000733</w:t>
            </w:r>
          </w:p>
        </w:tc>
        <w:tc>
          <w:tcPr>
            <w:tcW w:w="743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Д 2448 от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07мая 2014 г.</w:t>
            </w:r>
          </w:p>
        </w:tc>
        <w:tc>
          <w:tcPr>
            <w:tcW w:w="909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Департамент образования, науки и молодежной политики Воронежской области</w:t>
            </w:r>
          </w:p>
        </w:tc>
        <w:tc>
          <w:tcPr>
            <w:tcW w:w="845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№763-И от</w:t>
            </w:r>
          </w:p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07 мая 2014 г</w:t>
            </w:r>
          </w:p>
        </w:tc>
        <w:tc>
          <w:tcPr>
            <w:tcW w:w="714" w:type="pct"/>
            <w:shd w:val="clear" w:color="auto" w:fill="auto"/>
          </w:tcPr>
          <w:p w:rsidR="00E00D75" w:rsidRPr="00F51639" w:rsidRDefault="00E00D75" w:rsidP="00261439">
            <w:pPr>
              <w:pStyle w:val="a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51639">
              <w:rPr>
                <w:bCs/>
                <w:sz w:val="28"/>
                <w:szCs w:val="28"/>
              </w:rPr>
              <w:t>07.05.2026г.</w:t>
            </w:r>
          </w:p>
        </w:tc>
      </w:tr>
    </w:tbl>
    <w:p w:rsidR="00E00D75" w:rsidRPr="00321EC2" w:rsidRDefault="00E00D75" w:rsidP="00E00D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E00D75" w:rsidRPr="00F51639" w:rsidRDefault="00842A9A" w:rsidP="00E00D75">
      <w:pPr>
        <w:pStyle w:val="002-"/>
        <w:rPr>
          <w:sz w:val="28"/>
          <w:szCs w:val="28"/>
        </w:rPr>
      </w:pPr>
      <w:r>
        <w:rPr>
          <w:sz w:val="28"/>
          <w:szCs w:val="28"/>
        </w:rPr>
        <w:t>1.8</w:t>
      </w:r>
      <w:r w:rsidR="00E00D75" w:rsidRPr="00F51639">
        <w:rPr>
          <w:sz w:val="28"/>
          <w:szCs w:val="28"/>
        </w:rPr>
        <w:t>. Сведения о должностных лицах образовательного учреждения:</w:t>
      </w:r>
    </w:p>
    <w:tbl>
      <w:tblPr>
        <w:tblW w:w="136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437"/>
        <w:gridCol w:w="3260"/>
        <w:gridCol w:w="4111"/>
        <w:gridCol w:w="3260"/>
      </w:tblGrid>
      <w:tr w:rsidR="00E00D75" w:rsidRPr="0007396B" w:rsidTr="00F51639">
        <w:trPr>
          <w:trHeight w:val="487"/>
        </w:trPr>
        <w:tc>
          <w:tcPr>
            <w:tcW w:w="541" w:type="dxa"/>
            <w:shd w:val="clear" w:color="auto" w:fill="auto"/>
          </w:tcPr>
          <w:p w:rsidR="00E00D75" w:rsidRPr="0007396B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№ п/п</w:t>
            </w:r>
          </w:p>
        </w:tc>
        <w:tc>
          <w:tcPr>
            <w:tcW w:w="2437" w:type="dxa"/>
            <w:shd w:val="clear" w:color="auto" w:fill="auto"/>
          </w:tcPr>
          <w:p w:rsidR="00E00D75" w:rsidRPr="0007396B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Должностные лица</w:t>
            </w:r>
          </w:p>
        </w:tc>
        <w:tc>
          <w:tcPr>
            <w:tcW w:w="3260" w:type="dxa"/>
            <w:shd w:val="clear" w:color="auto" w:fill="auto"/>
          </w:tcPr>
          <w:p w:rsidR="00E00D75" w:rsidRPr="0007396B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4111" w:type="dxa"/>
            <w:shd w:val="clear" w:color="auto" w:fill="auto"/>
          </w:tcPr>
          <w:p w:rsidR="00E00D75" w:rsidRPr="0007396B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3260" w:type="dxa"/>
            <w:shd w:val="clear" w:color="auto" w:fill="auto"/>
          </w:tcPr>
          <w:p w:rsidR="00E00D75" w:rsidRPr="0007396B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396B">
              <w:rPr>
                <w:rFonts w:ascii="Times New Roman" w:hAnsi="Times New Roman"/>
              </w:rPr>
              <w:t>Контактный телефон</w:t>
            </w:r>
          </w:p>
        </w:tc>
      </w:tr>
      <w:tr w:rsidR="00E00D75" w:rsidRPr="0007396B" w:rsidTr="00F51639">
        <w:trPr>
          <w:trHeight w:val="944"/>
        </w:trPr>
        <w:tc>
          <w:tcPr>
            <w:tcW w:w="541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260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  <w:shd w:val="clear" w:color="auto" w:fill="auto"/>
          </w:tcPr>
          <w:p w:rsidR="00E00D75" w:rsidRPr="00EC2A92" w:rsidRDefault="007031B4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Шабанова Надежда Николаевна</w:t>
            </w:r>
          </w:p>
        </w:tc>
        <w:tc>
          <w:tcPr>
            <w:tcW w:w="3260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8(47-370)72-1-42</w:t>
            </w:r>
          </w:p>
        </w:tc>
      </w:tr>
      <w:tr w:rsidR="00E00D75" w:rsidRPr="0007396B" w:rsidTr="00F51639">
        <w:trPr>
          <w:trHeight w:val="944"/>
        </w:trPr>
        <w:tc>
          <w:tcPr>
            <w:tcW w:w="541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260" w:type="dxa"/>
            <w:shd w:val="clear" w:color="auto" w:fill="auto"/>
          </w:tcPr>
          <w:p w:rsidR="00E00D75" w:rsidRPr="00EC2A92" w:rsidRDefault="00D0625F" w:rsidP="00D06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EC2A92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="00E00D75" w:rsidRPr="00EC2A9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E00D75" w:rsidRPr="00EC2A92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4111" w:type="dxa"/>
            <w:shd w:val="clear" w:color="auto" w:fill="auto"/>
          </w:tcPr>
          <w:p w:rsidR="00E00D75" w:rsidRPr="00EC2A92" w:rsidRDefault="002C7571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Злобина Валентина Алексеевна</w:t>
            </w:r>
          </w:p>
        </w:tc>
        <w:tc>
          <w:tcPr>
            <w:tcW w:w="3260" w:type="dxa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8(47-370)72-1-42</w:t>
            </w:r>
          </w:p>
        </w:tc>
      </w:tr>
    </w:tbl>
    <w:p w:rsidR="00050AF3" w:rsidRPr="00321EC2" w:rsidRDefault="00050AF3" w:rsidP="00E00D7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6"/>
          <w:szCs w:val="16"/>
        </w:rPr>
      </w:pPr>
    </w:p>
    <w:p w:rsidR="00050AF3" w:rsidRPr="00F51639" w:rsidRDefault="00842A9A" w:rsidP="00050A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1.9</w:t>
      </w:r>
      <w:r w:rsidR="00050AF3" w:rsidRPr="00F51639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. Система управления организацией </w:t>
      </w:r>
    </w:p>
    <w:p w:rsidR="00050AF3" w:rsidRPr="007546F1" w:rsidRDefault="00F51639" w:rsidP="00050A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В </w:t>
      </w:r>
      <w:r w:rsidR="00050AF3" w:rsidRPr="007546F1">
        <w:rPr>
          <w:rFonts w:ascii="Times New Roman" w:eastAsiaTheme="minorHAnsi" w:hAnsi="Times New Roman"/>
          <w:bCs/>
          <w:color w:val="000000"/>
          <w:sz w:val="28"/>
          <w:szCs w:val="28"/>
        </w:rPr>
        <w:t>МКОУ «Хвощеватовская СОШ»  сформированы коллегиальные органы управления, к которым относятся: общее собрание трудового коллектива ОУ, педагогический совет, Управляющий совет, родительский комитет. Структура, порядок формирования, срок полномочий и компетенция органов управления учреждением, порядок принятия ими решений устанавливаются Уставом учреждения в соответствии с законодательством РФ.</w:t>
      </w:r>
    </w:p>
    <w:p w:rsidR="00050AF3" w:rsidRDefault="00050AF3" w:rsidP="00050A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3"/>
          <w:szCs w:val="23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5743"/>
      </w:tblGrid>
      <w:tr w:rsidR="00050AF3" w:rsidRPr="00F51639" w:rsidTr="00F51639">
        <w:tc>
          <w:tcPr>
            <w:tcW w:w="3190" w:type="dxa"/>
          </w:tcPr>
          <w:p w:rsidR="00050AF3" w:rsidRPr="00EC2A92" w:rsidRDefault="00050AF3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Стратегическое звено управления</w:t>
            </w:r>
          </w:p>
        </w:tc>
        <w:tc>
          <w:tcPr>
            <w:tcW w:w="5140" w:type="dxa"/>
          </w:tcPr>
          <w:p w:rsidR="00050AF3" w:rsidRPr="00EC2A92" w:rsidRDefault="00050AF3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Директор</w:t>
            </w:r>
          </w:p>
          <w:p w:rsidR="000E2471" w:rsidRPr="00EC2A92" w:rsidRDefault="000E247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546F1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546F1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E2471" w:rsidRPr="00EC2A92" w:rsidRDefault="000E247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Управляющий Совет</w:t>
            </w:r>
          </w:p>
          <w:p w:rsidR="007546F1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E2471" w:rsidRPr="00EC2A92" w:rsidRDefault="000E247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Методический совет</w:t>
            </w:r>
          </w:p>
          <w:p w:rsidR="007546F1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546F1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E2471" w:rsidRPr="00EC2A92" w:rsidRDefault="000E247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4961" w:type="dxa"/>
          </w:tcPr>
          <w:p w:rsidR="000E2471" w:rsidRPr="00EC2A92" w:rsidRDefault="000E2471" w:rsidP="000E2471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Шабанова Надежда Николаевна, </w:t>
            </w:r>
            <w:hyperlink r:id="rId8" w:history="1">
              <w:r w:rsidR="007546F1" w:rsidRPr="00EC2A92">
                <w:rPr>
                  <w:rStyle w:val="af8"/>
                  <w:rFonts w:ascii="Times New Roman" w:eastAsiaTheme="minorHAnsi" w:hAnsi="Times New Roman"/>
                  <w:sz w:val="24"/>
                  <w:szCs w:val="24"/>
                  <w:lang w:val="en-US"/>
                </w:rPr>
                <w:t>ndevhvochev</w:t>
              </w:r>
              <w:r w:rsidR="007546F1" w:rsidRPr="00EC2A92">
                <w:rPr>
                  <w:rStyle w:val="af8"/>
                  <w:rFonts w:ascii="Times New Roman" w:eastAsiaTheme="minorHAnsi" w:hAnsi="Times New Roman"/>
                  <w:sz w:val="24"/>
                  <w:szCs w:val="24"/>
                </w:rPr>
                <w:t>@</w:t>
              </w:r>
              <w:r w:rsidR="007546F1" w:rsidRPr="00EC2A92">
                <w:rPr>
                  <w:rStyle w:val="af8"/>
                  <w:rFonts w:ascii="Times New Roman" w:eastAsiaTheme="minorHAnsi" w:hAnsi="Times New Roman"/>
                  <w:sz w:val="24"/>
                  <w:szCs w:val="24"/>
                  <w:lang w:val="en-US"/>
                </w:rPr>
                <w:t>yandex</w:t>
              </w:r>
              <w:r w:rsidR="007546F1" w:rsidRPr="00EC2A92">
                <w:rPr>
                  <w:rStyle w:val="af8"/>
                  <w:rFonts w:ascii="Times New Roman" w:eastAsiaTheme="minorHAnsi" w:hAnsi="Times New Roman"/>
                  <w:sz w:val="24"/>
                  <w:szCs w:val="24"/>
                </w:rPr>
                <w:t>.</w:t>
              </w:r>
              <w:r w:rsidR="007546F1" w:rsidRPr="00EC2A92">
                <w:rPr>
                  <w:rStyle w:val="af8"/>
                  <w:rFonts w:ascii="Times New Roman" w:eastAsiaTheme="minorHAnsi" w:hAnsi="Times New Roman"/>
                  <w:sz w:val="24"/>
                  <w:szCs w:val="24"/>
                  <w:lang w:val="en-US"/>
                </w:rPr>
                <w:t>ru</w:t>
              </w:r>
            </w:hyperlink>
            <w:hyperlink r:id="rId9" w:history="1">
              <w:r w:rsidR="007546F1" w:rsidRPr="00EC2A92">
                <w:rPr>
                  <w:rStyle w:val="af8"/>
                  <w:rFonts w:ascii="Times New Roman" w:hAnsi="Times New Roman"/>
                  <w:sz w:val="24"/>
                  <w:szCs w:val="24"/>
                </w:rPr>
                <w:t>nadiezhda_shabanova@mail.ru</w:t>
              </w:r>
            </w:hyperlink>
            <w:r w:rsidR="00EC2A92" w:rsidRPr="00EC2A92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EC2A9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EC2A92">
              <w:rPr>
                <w:rFonts w:ascii="Arial" w:hAnsi="Arial" w:cs="Arial"/>
                <w:color w:val="333333"/>
                <w:sz w:val="24"/>
                <w:szCs w:val="24"/>
              </w:rPr>
              <w:t xml:space="preserve">84737072142,   </w:t>
            </w:r>
            <w:proofErr w:type="gramEnd"/>
            <w:r w:rsidR="00EC2A92">
              <w:rPr>
                <w:rFonts w:ascii="Arial" w:hAnsi="Arial" w:cs="Arial"/>
                <w:color w:val="333333"/>
                <w:sz w:val="24"/>
                <w:szCs w:val="24"/>
              </w:rPr>
              <w:t xml:space="preserve">     </w:t>
            </w:r>
            <w:r w:rsidR="007546F1" w:rsidRPr="00EC2A92">
              <w:rPr>
                <w:rFonts w:ascii="Arial" w:hAnsi="Arial" w:cs="Arial"/>
                <w:color w:val="333333"/>
                <w:sz w:val="24"/>
                <w:szCs w:val="24"/>
              </w:rPr>
              <w:t>89081444295</w:t>
            </w:r>
          </w:p>
          <w:p w:rsidR="000E2471" w:rsidRPr="00EC2A92" w:rsidRDefault="007546F1" w:rsidP="000E24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Чернышова</w:t>
            </w:r>
            <w:proofErr w:type="spellEnd"/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Надежда Ивановна, 89204309309</w:t>
            </w:r>
          </w:p>
          <w:p w:rsidR="00F51639" w:rsidRPr="00EC2A92" w:rsidRDefault="00F51639" w:rsidP="000E24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546F1" w:rsidRPr="00EC2A92" w:rsidRDefault="007546F1" w:rsidP="000E24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Злобина Валентина Алексеевна, </w:t>
            </w:r>
            <w:hyperlink r:id="rId10" w:history="1">
              <w:r w:rsidRPr="00EC2A92">
                <w:rPr>
                  <w:rStyle w:val="af8"/>
                  <w:rFonts w:ascii="Times New Roman" w:eastAsiaTheme="minorHAnsi" w:hAnsi="Times New Roman"/>
                  <w:sz w:val="24"/>
                  <w:szCs w:val="24"/>
                </w:rPr>
                <w:t>zlobina.c2017@yandex.ru</w:t>
              </w:r>
            </w:hyperlink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89092121704</w:t>
            </w:r>
          </w:p>
          <w:p w:rsidR="00F51639" w:rsidRPr="00EC2A92" w:rsidRDefault="00F51639" w:rsidP="000E24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E2471" w:rsidRPr="00EC2A92" w:rsidRDefault="000E2471" w:rsidP="000E24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Педагогические работники </w:t>
            </w:r>
          </w:p>
          <w:p w:rsidR="000E2471" w:rsidRPr="00EC2A92" w:rsidRDefault="000E247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AF3" w:rsidRPr="00F51639" w:rsidTr="00F51639">
        <w:tc>
          <w:tcPr>
            <w:tcW w:w="3190" w:type="dxa"/>
          </w:tcPr>
          <w:p w:rsidR="00050AF3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Тактическое звено управления</w:t>
            </w:r>
          </w:p>
        </w:tc>
        <w:tc>
          <w:tcPr>
            <w:tcW w:w="5140" w:type="dxa"/>
          </w:tcPr>
          <w:p w:rsidR="007546F1" w:rsidRPr="00EC2A92" w:rsidRDefault="007546F1" w:rsidP="007546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Педагогические работники </w:t>
            </w:r>
          </w:p>
          <w:p w:rsidR="007546F1" w:rsidRPr="00EC2A92" w:rsidRDefault="007546F1" w:rsidP="007546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Общешкольный родительский комитет </w:t>
            </w:r>
          </w:p>
          <w:p w:rsidR="00050AF3" w:rsidRPr="00EC2A92" w:rsidRDefault="007546F1" w:rsidP="007546F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Родительские классные комитеты</w:t>
            </w:r>
          </w:p>
        </w:tc>
        <w:tc>
          <w:tcPr>
            <w:tcW w:w="4961" w:type="dxa"/>
          </w:tcPr>
          <w:p w:rsidR="00050AF3" w:rsidRPr="00EC2A92" w:rsidRDefault="00050AF3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0AF3" w:rsidRPr="00F51639" w:rsidTr="00F51639">
        <w:tc>
          <w:tcPr>
            <w:tcW w:w="3190" w:type="dxa"/>
          </w:tcPr>
          <w:p w:rsidR="00050AF3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Для кого функционирует управленческая команда</w:t>
            </w:r>
          </w:p>
        </w:tc>
        <w:tc>
          <w:tcPr>
            <w:tcW w:w="5140" w:type="dxa"/>
          </w:tcPr>
          <w:p w:rsidR="00050AF3" w:rsidRPr="00EC2A92" w:rsidRDefault="007546F1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EC2A9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Обучающиеся</w:t>
            </w:r>
          </w:p>
        </w:tc>
        <w:tc>
          <w:tcPr>
            <w:tcW w:w="4961" w:type="dxa"/>
          </w:tcPr>
          <w:p w:rsidR="00050AF3" w:rsidRPr="00EC2A92" w:rsidRDefault="00050AF3" w:rsidP="00050AF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50AF3" w:rsidRPr="00F51639" w:rsidRDefault="00050AF3" w:rsidP="00050AF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Организация образовательной деятельности в учреждении осуществляется в соответствии с локальными нормативными актами, принимаемыми с учетом реализуемых основных общеобразовательных программ, особенностями образовательных программ внеурочной деятельности, дополнительного образования, а также в соответствии с законодательством и иными нормативными правовыми актами РФ.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Учреждение принимает локальные нормативные акты по основным вопросам организации и осуществления деятельности школы, в том числе регламентирующие: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правила приема обучающихся;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- режим занятий;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формы, периодичность и порядок текущего контроля успеваемости и промежуточной аттестации обучающихся;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порядок и основания приема, перевода, отчисления и восстановления обучающихся;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обучающихся;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обучение по индивидуальному учебному плану;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правила внутреннего распорядка обучающихся;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правила внутреннего трудового распорядка;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 xml:space="preserve">– требования к одежде обучающихся по образовательным программам начального общего, основного общего и среднего общего образования. </w:t>
      </w:r>
    </w:p>
    <w:p w:rsidR="007546F1" w:rsidRPr="00F51639" w:rsidRDefault="007546F1" w:rsidP="007546F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При принятии локальных нормативных актов, затрагивающих права обучающихся и работников Учреждения, учитывается мнение родительского комитета,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их наличии). </w:t>
      </w:r>
    </w:p>
    <w:p w:rsidR="00E00D75" w:rsidRPr="00F51639" w:rsidRDefault="007546F1" w:rsidP="007546F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eastAsiaTheme="minorHAnsi" w:hAnsi="Times New Roman"/>
          <w:color w:val="000000"/>
          <w:sz w:val="28"/>
          <w:szCs w:val="28"/>
        </w:rPr>
        <w:t>Локальные нормативные акты, регламентирующие организацию образовательной деятельности, утверждаются директором учреждения после соответствующего согласования и одобрения коллегиальными органами управления школой.</w:t>
      </w:r>
    </w:p>
    <w:p w:rsidR="00E00D75" w:rsidRPr="00F51639" w:rsidRDefault="00842A9A" w:rsidP="00E00D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1.10</w:t>
      </w:r>
      <w:r w:rsidR="00E00D75" w:rsidRPr="00F51639">
        <w:rPr>
          <w:rFonts w:ascii="Times New Roman" w:hAnsi="Times New Roman"/>
          <w:b/>
          <w:sz w:val="28"/>
          <w:szCs w:val="28"/>
        </w:rPr>
        <w:t xml:space="preserve">. Перечень основных общеобразовательных программ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7289"/>
        <w:gridCol w:w="5371"/>
      </w:tblGrid>
      <w:tr w:rsidR="00E00D75" w:rsidRPr="00F51639" w:rsidTr="00261439">
        <w:tc>
          <w:tcPr>
            <w:tcW w:w="592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38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70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Адрес места реализации образовательной программы</w:t>
            </w:r>
          </w:p>
        </w:tc>
      </w:tr>
      <w:tr w:rsidR="00E00D75" w:rsidRPr="00F51639" w:rsidTr="00261439">
        <w:tc>
          <w:tcPr>
            <w:tcW w:w="592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8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Основная общеобразовательная программа начального общего образования  </w:t>
            </w:r>
          </w:p>
        </w:tc>
        <w:tc>
          <w:tcPr>
            <w:tcW w:w="1870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МКОУ «Хвощеватовская СОШ»</w:t>
            </w:r>
          </w:p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Пос. с/за «</w:t>
            </w:r>
            <w:proofErr w:type="spellStart"/>
            <w:r w:rsidRPr="00EC2A92">
              <w:rPr>
                <w:rFonts w:ascii="Times New Roman" w:hAnsi="Times New Roman"/>
                <w:sz w:val="24"/>
                <w:szCs w:val="24"/>
              </w:rPr>
              <w:t>Кучугуровский</w:t>
            </w:r>
            <w:proofErr w:type="spellEnd"/>
            <w:r w:rsidRPr="00EC2A92">
              <w:rPr>
                <w:rFonts w:ascii="Times New Roman" w:hAnsi="Times New Roman"/>
                <w:sz w:val="24"/>
                <w:szCs w:val="24"/>
              </w:rPr>
              <w:t>», Садовая, 10</w:t>
            </w:r>
          </w:p>
        </w:tc>
      </w:tr>
      <w:tr w:rsidR="00E00D75" w:rsidRPr="00F51639" w:rsidTr="00261439">
        <w:tc>
          <w:tcPr>
            <w:tcW w:w="592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8" w:type="pct"/>
            <w:shd w:val="clear" w:color="auto" w:fill="auto"/>
          </w:tcPr>
          <w:p w:rsidR="00E00D75" w:rsidRPr="00EC2A92" w:rsidRDefault="00E00D75" w:rsidP="00D10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b/>
                <w:i/>
                <w:sz w:val="24"/>
                <w:szCs w:val="24"/>
              </w:rPr>
              <w:t>Основная общеобразовательная программа основного общего образования.</w:t>
            </w:r>
          </w:p>
        </w:tc>
        <w:tc>
          <w:tcPr>
            <w:tcW w:w="1870" w:type="pct"/>
            <w:shd w:val="clear" w:color="auto" w:fill="auto"/>
          </w:tcPr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МКОУ «Хвощеватовская СОШ»</w:t>
            </w:r>
          </w:p>
          <w:p w:rsidR="00E00D75" w:rsidRPr="00EC2A92" w:rsidRDefault="00E00D75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Пос. с/за «</w:t>
            </w:r>
            <w:proofErr w:type="spellStart"/>
            <w:r w:rsidRPr="00EC2A92">
              <w:rPr>
                <w:rFonts w:ascii="Times New Roman" w:hAnsi="Times New Roman"/>
                <w:sz w:val="24"/>
                <w:szCs w:val="24"/>
              </w:rPr>
              <w:t>Кучугуровский</w:t>
            </w:r>
            <w:proofErr w:type="spellEnd"/>
            <w:r w:rsidRPr="00EC2A92">
              <w:rPr>
                <w:rFonts w:ascii="Times New Roman" w:hAnsi="Times New Roman"/>
                <w:sz w:val="24"/>
                <w:szCs w:val="24"/>
              </w:rPr>
              <w:t>», Садовая, 10</w:t>
            </w:r>
          </w:p>
        </w:tc>
      </w:tr>
      <w:tr w:rsidR="00D108E0" w:rsidRPr="00F51639" w:rsidTr="00261439">
        <w:tc>
          <w:tcPr>
            <w:tcW w:w="592" w:type="pct"/>
            <w:shd w:val="clear" w:color="auto" w:fill="auto"/>
          </w:tcPr>
          <w:p w:rsidR="00D108E0" w:rsidRPr="00EC2A92" w:rsidRDefault="00D108E0" w:rsidP="002614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8" w:type="pct"/>
            <w:shd w:val="clear" w:color="auto" w:fill="auto"/>
          </w:tcPr>
          <w:p w:rsidR="00D108E0" w:rsidRPr="00EC2A92" w:rsidRDefault="00D108E0" w:rsidP="00D108E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b/>
                <w:i/>
                <w:sz w:val="24"/>
                <w:szCs w:val="24"/>
              </w:rPr>
              <w:t>Основная общеобразовательная программа  среднего  общего образования.</w:t>
            </w:r>
          </w:p>
        </w:tc>
        <w:tc>
          <w:tcPr>
            <w:tcW w:w="1870" w:type="pct"/>
            <w:shd w:val="clear" w:color="auto" w:fill="auto"/>
          </w:tcPr>
          <w:p w:rsidR="00D108E0" w:rsidRPr="00EC2A92" w:rsidRDefault="00D108E0" w:rsidP="00D10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МКОУ «Хвощеватовская СОШ»</w:t>
            </w:r>
          </w:p>
          <w:p w:rsidR="00D108E0" w:rsidRPr="00EC2A92" w:rsidRDefault="00D108E0" w:rsidP="00D108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Пос. с/за «</w:t>
            </w:r>
            <w:proofErr w:type="spellStart"/>
            <w:r w:rsidRPr="00EC2A92">
              <w:rPr>
                <w:rFonts w:ascii="Times New Roman" w:hAnsi="Times New Roman"/>
                <w:sz w:val="24"/>
                <w:szCs w:val="24"/>
              </w:rPr>
              <w:t>Кучугуровский</w:t>
            </w:r>
            <w:proofErr w:type="spellEnd"/>
            <w:r w:rsidRPr="00EC2A92">
              <w:rPr>
                <w:rFonts w:ascii="Times New Roman" w:hAnsi="Times New Roman"/>
                <w:sz w:val="24"/>
                <w:szCs w:val="24"/>
              </w:rPr>
              <w:t>», Садовая, 10</w:t>
            </w:r>
          </w:p>
        </w:tc>
      </w:tr>
    </w:tbl>
    <w:p w:rsidR="009E40B5" w:rsidRPr="00F51639" w:rsidRDefault="009E40B5" w:rsidP="009E40B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b/>
          <w:sz w:val="28"/>
          <w:szCs w:val="28"/>
        </w:rPr>
        <w:t>Учебные планы МКОУ «Хвощеватовская СОШ</w:t>
      </w:r>
      <w:r w:rsidRPr="00F5163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E40B5" w:rsidRPr="00F51639" w:rsidRDefault="009E40B5" w:rsidP="009E40B5">
      <w:pPr>
        <w:pStyle w:val="ConsNormal"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sz w:val="28"/>
          <w:szCs w:val="28"/>
        </w:rPr>
        <w:t>соответствуют требованиям ФГОС  начального, общего и среднего образования:</w:t>
      </w:r>
    </w:p>
    <w:p w:rsidR="009E40B5" w:rsidRPr="00F51639" w:rsidRDefault="009E40B5" w:rsidP="009E40B5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sz w:val="28"/>
          <w:szCs w:val="28"/>
        </w:rPr>
        <w:t>- наличие учебных планов по данной  форме получения образования;</w:t>
      </w:r>
    </w:p>
    <w:p w:rsidR="009E40B5" w:rsidRPr="00F51639" w:rsidRDefault="009E40B5" w:rsidP="009E40B5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sz w:val="28"/>
          <w:szCs w:val="28"/>
        </w:rPr>
        <w:t>- соответствие структуры учебного плана МКОУ «Хвощеватовская СОШ</w:t>
      </w:r>
      <w:r w:rsidR="00E7559D">
        <w:rPr>
          <w:rFonts w:ascii="Times New Roman" w:hAnsi="Times New Roman" w:cs="Times New Roman"/>
          <w:sz w:val="28"/>
          <w:szCs w:val="28"/>
        </w:rPr>
        <w:t xml:space="preserve">» </w:t>
      </w:r>
      <w:r w:rsidRPr="00F51639">
        <w:rPr>
          <w:rFonts w:ascii="Times New Roman" w:hAnsi="Times New Roman" w:cs="Times New Roman"/>
          <w:sz w:val="28"/>
          <w:szCs w:val="28"/>
        </w:rPr>
        <w:t xml:space="preserve"> структуре Федерального и Регионального базисных учебных планов (далее – ФБУП и РБУП);</w:t>
      </w:r>
    </w:p>
    <w:p w:rsidR="009E40B5" w:rsidRPr="00F51639" w:rsidRDefault="009E40B5" w:rsidP="009E4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 xml:space="preserve">- соответствие объема времени, отведенного в учебном плане на реализацию федерального </w:t>
      </w:r>
      <w:proofErr w:type="spellStart"/>
      <w:proofErr w:type="gramStart"/>
      <w:r w:rsidRPr="00F51639">
        <w:rPr>
          <w:rFonts w:ascii="Times New Roman" w:hAnsi="Times New Roman"/>
          <w:sz w:val="28"/>
          <w:szCs w:val="28"/>
        </w:rPr>
        <w:t>компонента,регионального</w:t>
      </w:r>
      <w:proofErr w:type="spellEnd"/>
      <w:proofErr w:type="gramEnd"/>
      <w:r w:rsidRPr="00F51639">
        <w:rPr>
          <w:rFonts w:ascii="Times New Roman" w:hAnsi="Times New Roman"/>
          <w:sz w:val="28"/>
          <w:szCs w:val="28"/>
        </w:rPr>
        <w:t xml:space="preserve"> компонента и компонента образовательного учреждения ФБУП (РБУП); </w:t>
      </w:r>
    </w:p>
    <w:p w:rsidR="009E40B5" w:rsidRPr="00F51639" w:rsidRDefault="009E40B5" w:rsidP="009E4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-соответствие предельно допустимой аудиторной учебной нагрузки ФБУП (РБУП) санитарно-гигиеническим требованиям;</w:t>
      </w:r>
    </w:p>
    <w:p w:rsidR="009E40B5" w:rsidRPr="00F51639" w:rsidRDefault="009E40B5" w:rsidP="009E4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- соответствие наименований учебных предметов федерального компонента и регионального компонента ФБУП (РБУП);</w:t>
      </w:r>
    </w:p>
    <w:p w:rsidR="009E40B5" w:rsidRPr="00F51639" w:rsidRDefault="009E40B5" w:rsidP="009E4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- соответствие количества часов, отведенных на изучение каждого учебного предмета федерального и регионального компонентов, количеству часов, установленных ФБУП (РБУП);</w:t>
      </w:r>
    </w:p>
    <w:p w:rsidR="009E40B5" w:rsidRPr="00F51639" w:rsidRDefault="009E40B5" w:rsidP="00842A9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 xml:space="preserve">- наличие учета в МКОУ «Хвощеватовская </w:t>
      </w:r>
      <w:proofErr w:type="gramStart"/>
      <w:r w:rsidRPr="00F51639">
        <w:rPr>
          <w:rFonts w:ascii="Times New Roman" w:hAnsi="Times New Roman"/>
          <w:sz w:val="28"/>
          <w:szCs w:val="28"/>
        </w:rPr>
        <w:t>СОШ»  образовательных</w:t>
      </w:r>
      <w:proofErr w:type="gramEnd"/>
      <w:r w:rsidRPr="00F51639">
        <w:rPr>
          <w:rFonts w:ascii="Times New Roman" w:hAnsi="Times New Roman"/>
          <w:sz w:val="28"/>
          <w:szCs w:val="28"/>
        </w:rPr>
        <w:t xml:space="preserve"> потребностей и запросов обучающихся и их родителей (законных представителей) при формировании компонента образовательного учреждения учебного плана (источники информации: документы и материалы ОУ по изучению образовательных потребностей и запросов обучающихся, их родителей, которые использовались п</w:t>
      </w:r>
      <w:r w:rsidR="00842A9A">
        <w:rPr>
          <w:rFonts w:ascii="Times New Roman" w:hAnsi="Times New Roman"/>
          <w:sz w:val="28"/>
          <w:szCs w:val="28"/>
        </w:rPr>
        <w:t>ри формировании компонента ОУ).</w:t>
      </w:r>
    </w:p>
    <w:p w:rsidR="009E40B5" w:rsidRPr="00F51639" w:rsidRDefault="009E40B5" w:rsidP="009E40B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lastRenderedPageBreak/>
        <w:t xml:space="preserve">В учебный план ОУ </w:t>
      </w:r>
      <w:r w:rsidRPr="00F51639">
        <w:rPr>
          <w:rFonts w:ascii="Times New Roman" w:hAnsi="Times New Roman"/>
          <w:b/>
          <w:sz w:val="28"/>
          <w:szCs w:val="28"/>
          <w:u w:val="single"/>
        </w:rPr>
        <w:t>начального общего образования</w:t>
      </w:r>
      <w:r w:rsidRPr="00F51639">
        <w:rPr>
          <w:rFonts w:ascii="Times New Roman" w:hAnsi="Times New Roman"/>
          <w:sz w:val="28"/>
          <w:szCs w:val="28"/>
        </w:rPr>
        <w:t xml:space="preserve">   входят следующие обязательные предметные области и учебные предметы: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филология (русский язык, литературное чтение, иностранный язык);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математика и информатика (математика);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обществознание и естествознание (окружающий мир);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основы духовно-нравст</w:t>
      </w:r>
      <w:r w:rsidR="00E33F5E">
        <w:rPr>
          <w:rFonts w:ascii="Times New Roman" w:hAnsi="Times New Roman"/>
          <w:sz w:val="28"/>
          <w:szCs w:val="28"/>
        </w:rPr>
        <w:t xml:space="preserve">венной культуры народов России 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искусство (изобразительное искусство, музыка);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технология (технология);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 xml:space="preserve">физическая культура (физическая культура); 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51639">
        <w:rPr>
          <w:rFonts w:ascii="Times New Roman" w:hAnsi="Times New Roman"/>
          <w:b/>
          <w:sz w:val="28"/>
          <w:szCs w:val="28"/>
        </w:rPr>
        <w:t xml:space="preserve">В учебный план ОУ </w:t>
      </w:r>
      <w:r w:rsidRPr="00F51639">
        <w:rPr>
          <w:rFonts w:ascii="Times New Roman" w:hAnsi="Times New Roman"/>
          <w:b/>
          <w:sz w:val="28"/>
          <w:szCs w:val="28"/>
          <w:u w:val="single"/>
        </w:rPr>
        <w:t>основного общего образования</w:t>
      </w:r>
      <w:r w:rsidRPr="00F51639">
        <w:rPr>
          <w:rFonts w:ascii="Times New Roman" w:hAnsi="Times New Roman"/>
          <w:b/>
          <w:sz w:val="28"/>
          <w:szCs w:val="28"/>
        </w:rPr>
        <w:t xml:space="preserve">  входят следующие обязательные предметные области и учебные предметы: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филология (русский язык,   литература,   иностранный язык, второй иностранный язык);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общественно-научные предметы (история России, всеобщая история, обществознание, география);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математика и информатика (математика, алгебра, геометрия, информатика);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основы духовно-нравственной культуры народов России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естественнонаучные предметы (физика, биология, химия);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искусство (изобразительное искусство, музыка);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технология (технология);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физическая культура и основы безопасности жизнедеятельности (физическая культура, основы безопасности жизнедеятельности);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51639">
        <w:rPr>
          <w:rFonts w:ascii="Times New Roman" w:hAnsi="Times New Roman"/>
          <w:b/>
          <w:sz w:val="28"/>
          <w:szCs w:val="28"/>
        </w:rPr>
        <w:t>В учебный план ОУ среднего</w:t>
      </w:r>
      <w:r w:rsidRPr="00F51639">
        <w:rPr>
          <w:rFonts w:ascii="Times New Roman" w:hAnsi="Times New Roman"/>
          <w:b/>
          <w:sz w:val="28"/>
          <w:szCs w:val="28"/>
          <w:u w:val="single"/>
        </w:rPr>
        <w:t xml:space="preserve"> общего образования</w:t>
      </w:r>
      <w:r w:rsidRPr="00F51639">
        <w:rPr>
          <w:rFonts w:ascii="Times New Roman" w:hAnsi="Times New Roman"/>
          <w:b/>
          <w:sz w:val="28"/>
          <w:szCs w:val="28"/>
        </w:rPr>
        <w:t xml:space="preserve">  входят следующие обязательные предметные области и учебные предметы: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 xml:space="preserve">филология (русский </w:t>
      </w:r>
      <w:proofErr w:type="gramStart"/>
      <w:r w:rsidRPr="00F51639">
        <w:rPr>
          <w:rFonts w:ascii="Times New Roman" w:hAnsi="Times New Roman"/>
          <w:sz w:val="28"/>
          <w:szCs w:val="28"/>
        </w:rPr>
        <w:t xml:space="preserve">язык,   </w:t>
      </w:r>
      <w:proofErr w:type="gramEnd"/>
      <w:r w:rsidRPr="00F51639">
        <w:rPr>
          <w:rFonts w:ascii="Times New Roman" w:hAnsi="Times New Roman"/>
          <w:sz w:val="28"/>
          <w:szCs w:val="28"/>
        </w:rPr>
        <w:t>литература,   иностранный язык,);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общественно-научные предметы (история России, всеобщая история, обществознание, география, МХК);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математика и информатика (математика, алгебра, геометрия, информатика);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естественнонаучные предметы (физика, биология, химия, астрономия, краеведение);</w:t>
      </w:r>
    </w:p>
    <w:p w:rsidR="009E40B5" w:rsidRPr="00F51639" w:rsidRDefault="009E40B5" w:rsidP="009E40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технология (технология);</w:t>
      </w:r>
    </w:p>
    <w:p w:rsidR="009E40B5" w:rsidRPr="00F51639" w:rsidRDefault="009E40B5" w:rsidP="00E33F5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>физическая культура и основы безопасности жизнедеятельности (физическая культура, основы б</w:t>
      </w:r>
      <w:r w:rsidR="00E33F5E">
        <w:rPr>
          <w:rFonts w:ascii="Times New Roman" w:hAnsi="Times New Roman"/>
          <w:sz w:val="28"/>
          <w:szCs w:val="28"/>
        </w:rPr>
        <w:t>езопасности жизнедеятельности);</w:t>
      </w:r>
    </w:p>
    <w:p w:rsidR="00A1781F" w:rsidRPr="00E33F5E" w:rsidRDefault="009E40B5" w:rsidP="00E33F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 xml:space="preserve">- наличия учета образовательных потребностей и </w:t>
      </w:r>
      <w:proofErr w:type="gramStart"/>
      <w:r w:rsidRPr="00F51639">
        <w:rPr>
          <w:rFonts w:ascii="Times New Roman" w:hAnsi="Times New Roman"/>
          <w:sz w:val="28"/>
          <w:szCs w:val="28"/>
        </w:rPr>
        <w:t>запросов</w:t>
      </w:r>
      <w:proofErr w:type="gramEnd"/>
      <w:r w:rsidRPr="00F51639">
        <w:rPr>
          <w:rFonts w:ascii="Times New Roman" w:hAnsi="Times New Roman"/>
          <w:sz w:val="28"/>
          <w:szCs w:val="28"/>
        </w:rPr>
        <w:t xml:space="preserve"> обучающихся и их родителей (законных представителей) при формировании учебных планов ОУ (источники информации: документы и материалы по изучению образовательных потребностей и запросов обучающихся, их родителей, которые использовались при </w:t>
      </w:r>
      <w:r w:rsidRPr="00F51639">
        <w:rPr>
          <w:rFonts w:ascii="Times New Roman" w:hAnsi="Times New Roman"/>
          <w:sz w:val="28"/>
          <w:szCs w:val="28"/>
        </w:rPr>
        <w:lastRenderedPageBreak/>
        <w:t xml:space="preserve">формировании основных образовательных программ начального общего, основного общего </w:t>
      </w:r>
      <w:r w:rsidR="00E33F5E">
        <w:rPr>
          <w:rFonts w:ascii="Times New Roman" w:hAnsi="Times New Roman"/>
          <w:sz w:val="28"/>
          <w:szCs w:val="28"/>
        </w:rPr>
        <w:t>и среднего общего образования).</w:t>
      </w:r>
    </w:p>
    <w:p w:rsidR="00842A9A" w:rsidRPr="00F51639" w:rsidRDefault="00842A9A" w:rsidP="00842A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1.11</w:t>
      </w:r>
      <w:r w:rsidRPr="00F51639">
        <w:rPr>
          <w:rFonts w:ascii="Times New Roman" w:hAnsi="Times New Roman"/>
          <w:b/>
          <w:sz w:val="28"/>
          <w:szCs w:val="28"/>
        </w:rPr>
        <w:t>. Сведения о кадрах образовательного учреждения:</w:t>
      </w:r>
    </w:p>
    <w:tbl>
      <w:tblPr>
        <w:tblW w:w="14850" w:type="dxa"/>
        <w:tblLayout w:type="fixed"/>
        <w:tblLook w:val="0000" w:firstRow="0" w:lastRow="0" w:firstColumn="0" w:lastColumn="0" w:noHBand="0" w:noVBand="0"/>
      </w:tblPr>
      <w:tblGrid>
        <w:gridCol w:w="681"/>
        <w:gridCol w:w="10909"/>
        <w:gridCol w:w="1701"/>
        <w:gridCol w:w="1559"/>
      </w:tblGrid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bCs/>
                <w:spacing w:val="-12"/>
                <w:sz w:val="24"/>
                <w:szCs w:val="24"/>
              </w:rPr>
              <w:t>Значение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Укомплектованность штатов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Количество ставок по штатному расписанию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32,13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Количество ставок педагогических работников по штатному расписанию и тарификации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17,65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pacing w:val="-12"/>
                <w:sz w:val="24"/>
                <w:szCs w:val="24"/>
              </w:rPr>
              <w:t>Количество ставок управленческого персонала (руководитель, заместитель руководителя, руководители структурных подразделений)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1,95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Количество ставок учебно-вспомогательного персонала и младшего обслуживающего персонала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Количество занятых ставок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20,03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1.6.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Количество занятых ставок педагогических работников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17,58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Количество занятых ставок управленческого персонала (руководитель, заместитель руководителя, руководители структурных подразделений)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1,95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1.8.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Количество занятых ставок учебно-вспомогательного персонала и младшего обслуживающего персонала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Доля штатных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Общее число всех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pacing w:val="-4"/>
                <w:sz w:val="24"/>
                <w:szCs w:val="24"/>
              </w:rPr>
              <w:t>Число педагогических работников за исключением внешних совместителей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pacing w:val="-8"/>
                <w:sz w:val="24"/>
                <w:szCs w:val="24"/>
              </w:rPr>
              <w:t>Фактическая доля штатных педагогических работников (число педагогических работников за исключением внешних совместителей,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Cs/>
                <w:sz w:val="24"/>
                <w:szCs w:val="24"/>
              </w:rPr>
              <w:t xml:space="preserve"> 100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Образовательный ценз и квалификация педагогических работников (с учетом совместителей)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59D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792"/>
                <w:tab w:val="num" w:pos="1038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среднее профессиональное образование и не имеющих высшего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среднее профессиональное образование (число педагогических работников, имеющих среднее профессиональное образование и не имеющих высшего профессионального образования,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16,6%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3.3. 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792"/>
                <w:tab w:val="num" w:pos="1038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высшее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высшее профессиональное образование (число педагогических работников, имеющих высшее профессиональное образование,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высшую квалификационную категорию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1038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высшую категорию (число педагогических работников, имеющих высшую квалификационную категорию,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1038"/>
              </w:tabs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1038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первую квалификационную категорию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1038"/>
              </w:tabs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tabs>
                <w:tab w:val="left" w:pos="1038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первую квалификационную категорию (число педагогических работников, имеющих первую квалификационную категорию,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Число педагогических работников, имеющих документ, подтверждающий освоение ими дополнительных профессиональных образовательных </w:t>
            </w:r>
            <w:proofErr w:type="gramStart"/>
            <w:r w:rsidRPr="00E7559D">
              <w:rPr>
                <w:rFonts w:ascii="Times New Roman" w:hAnsi="Times New Roman"/>
                <w:sz w:val="24"/>
                <w:szCs w:val="24"/>
              </w:rPr>
              <w:t>программ  в</w:t>
            </w:r>
            <w:proofErr w:type="gram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объеме не менее 72 часов в течение последних 5 лет в образовательных учреждениях, имеющих лицензию на право ведения данного вида образовательной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систематически повышающих квалификацию (число  педагогических работников, имеющих документы, указанные в </w:t>
            </w: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>. 3.9, умноженное на 100 и разделенное на 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Число педагогических работников, имеющих документы, подтверждающие повышение квалификации (профессиональную переподготовку) в сфере ИКТ</w:t>
            </w:r>
            <w:r w:rsidRPr="00E7559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"/>
            </w:r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в течение последних 5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bCs/>
                <w:spacing w:val="-12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pacing w:val="-12"/>
                <w:sz w:val="24"/>
                <w:szCs w:val="24"/>
              </w:rPr>
              <w:t>Доля педагогов, повысивших квалификацию в сфере ИКТ (число педагогических работников, имеющих документы, подтверждающие повышение квалификации в сфере ИКТ в течение последних 5 лет,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bCs/>
                <w:spacing w:val="-12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Число педагогических работников, привлекаемых образовательным учреждением, в т.ч. для организации профильного обучения и </w:t>
            </w:r>
            <w:proofErr w:type="spellStart"/>
            <w:r w:rsidRPr="00E7559D">
              <w:rPr>
                <w:rFonts w:ascii="Times New Roman" w:hAnsi="Times New Roman"/>
                <w:spacing w:val="-12"/>
                <w:sz w:val="24"/>
                <w:szCs w:val="24"/>
              </w:rPr>
              <w:t>предпрофильной</w:t>
            </w:r>
            <w:proofErr w:type="spellEnd"/>
            <w:r w:rsidRPr="00E7559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подготовки, из числа работников учреждений  среднего и высшего профессионального образования, иных образовательных и научных организаций, являющихся ведущими специалистами в области педагогики, преподаваемого предмета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Доля педагогических работников, привлекаемых образовательным учреждением, в т.ч.  для организации профильного обучения и </w:t>
            </w:r>
            <w:proofErr w:type="spellStart"/>
            <w:r w:rsidRPr="00E7559D">
              <w:rPr>
                <w:rFonts w:ascii="Times New Roman" w:hAnsi="Times New Roman"/>
                <w:spacing w:val="-8"/>
                <w:sz w:val="24"/>
                <w:szCs w:val="24"/>
              </w:rPr>
              <w:t>предпрофильной</w:t>
            </w:r>
            <w:proofErr w:type="spellEnd"/>
            <w:r w:rsidRPr="00E7559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подготовки, из числа работников </w:t>
            </w:r>
            <w:proofErr w:type="gramStart"/>
            <w:r w:rsidRPr="00E7559D">
              <w:rPr>
                <w:rFonts w:ascii="Times New Roman" w:hAnsi="Times New Roman"/>
                <w:spacing w:val="-8"/>
                <w:sz w:val="24"/>
                <w:szCs w:val="24"/>
              </w:rPr>
              <w:t>учреждений  среднего</w:t>
            </w:r>
            <w:proofErr w:type="gramEnd"/>
            <w:r w:rsidRPr="00E7559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 высшего профессионального образования, иных образовательных и научных организаций, являющихся ведущими специалистами в области педагогики, преподаваемого предмета (число привлекаемых  педагогических работников, относящихся к указанным категориям, умноженное на 100 и разделенное на общее число всех педагогических работников)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2A9A" w:rsidRPr="00F51639" w:rsidTr="009C43E2">
        <w:trPr>
          <w:cantSplit/>
          <w:trHeight w:val="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10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 xml:space="preserve">Число педагогических работников, имеющих сертификат эксперта, привлекаемого </w:t>
            </w: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аккредитационными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органами для проведения </w:t>
            </w: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аккредитационной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экспертизы образовательных организаций, а также для проведения контрольных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A9A" w:rsidRPr="00E7559D" w:rsidRDefault="00842A9A" w:rsidP="009C43E2">
            <w:pPr>
              <w:pStyle w:val="a4"/>
              <w:widowControl w:val="0"/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02FBC" w:rsidRPr="00F51639" w:rsidRDefault="00C02FBC" w:rsidP="00C02FBC">
      <w:pPr>
        <w:pStyle w:val="Default0"/>
        <w:jc w:val="center"/>
        <w:rPr>
          <w:b/>
          <w:bCs/>
          <w:sz w:val="28"/>
          <w:szCs w:val="28"/>
        </w:rPr>
      </w:pPr>
      <w:r w:rsidRPr="00F51639">
        <w:rPr>
          <w:b/>
          <w:bCs/>
          <w:sz w:val="28"/>
          <w:szCs w:val="28"/>
        </w:rPr>
        <w:t>Раздел 2</w:t>
      </w:r>
    </w:p>
    <w:p w:rsidR="00A1781F" w:rsidRPr="00F51639" w:rsidRDefault="00842A9A" w:rsidP="00C02FBC">
      <w:pPr>
        <w:pStyle w:val="Default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 </w:t>
      </w:r>
      <w:r w:rsidR="00A1781F" w:rsidRPr="00F51639">
        <w:rPr>
          <w:b/>
          <w:bCs/>
          <w:sz w:val="28"/>
          <w:szCs w:val="28"/>
        </w:rPr>
        <w:t>Оценка образовательной деятельности</w:t>
      </w:r>
    </w:p>
    <w:p w:rsidR="00A1781F" w:rsidRPr="00F51639" w:rsidRDefault="00C02FBC" w:rsidP="00384119">
      <w:pPr>
        <w:pStyle w:val="Default0"/>
        <w:rPr>
          <w:b/>
          <w:bCs/>
          <w:sz w:val="28"/>
          <w:szCs w:val="28"/>
        </w:rPr>
      </w:pPr>
      <w:r w:rsidRPr="00F51639">
        <w:rPr>
          <w:b/>
          <w:bCs/>
          <w:sz w:val="28"/>
          <w:szCs w:val="28"/>
        </w:rPr>
        <w:lastRenderedPageBreak/>
        <w:t xml:space="preserve">Итоги </w:t>
      </w:r>
      <w:r w:rsidR="007438F1" w:rsidRPr="00F51639">
        <w:rPr>
          <w:b/>
          <w:bCs/>
          <w:sz w:val="28"/>
          <w:szCs w:val="28"/>
        </w:rPr>
        <w:t>2019-2020</w:t>
      </w:r>
      <w:r w:rsidRPr="00F51639">
        <w:rPr>
          <w:b/>
          <w:bCs/>
          <w:sz w:val="28"/>
          <w:szCs w:val="28"/>
        </w:rPr>
        <w:t xml:space="preserve"> учебного года</w:t>
      </w:r>
      <w:r w:rsidR="007438F1" w:rsidRPr="00F51639">
        <w:rPr>
          <w:b/>
          <w:bCs/>
          <w:sz w:val="28"/>
          <w:szCs w:val="28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47"/>
        <w:gridCol w:w="1872"/>
        <w:gridCol w:w="1418"/>
        <w:gridCol w:w="1417"/>
        <w:gridCol w:w="1957"/>
        <w:gridCol w:w="2126"/>
        <w:gridCol w:w="1843"/>
      </w:tblGrid>
      <w:tr w:rsidR="00C02FBC" w:rsidRPr="00F51639" w:rsidTr="00E7559D">
        <w:tc>
          <w:tcPr>
            <w:tcW w:w="2347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Уровни образования</w:t>
            </w:r>
          </w:p>
        </w:tc>
        <w:tc>
          <w:tcPr>
            <w:tcW w:w="1872" w:type="dxa"/>
          </w:tcPr>
          <w:p w:rsidR="00A1781F" w:rsidRPr="00EC2A92" w:rsidRDefault="00C02FBC" w:rsidP="0035398C">
            <w:pPr>
              <w:pStyle w:val="Default0"/>
            </w:pPr>
            <w:r w:rsidRPr="00EC2A92">
              <w:t>Количество обучающихся на конец 201</w:t>
            </w:r>
            <w:r w:rsidR="007B7BC4" w:rsidRPr="00EC2A92">
              <w:t>9-2020</w:t>
            </w:r>
            <w:r w:rsidRPr="00EC2A92">
              <w:t xml:space="preserve"> уч. года</w:t>
            </w:r>
          </w:p>
        </w:tc>
        <w:tc>
          <w:tcPr>
            <w:tcW w:w="1418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КУ</w:t>
            </w:r>
          </w:p>
        </w:tc>
        <w:tc>
          <w:tcPr>
            <w:tcW w:w="1417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КЗ</w:t>
            </w:r>
          </w:p>
        </w:tc>
        <w:tc>
          <w:tcPr>
            <w:tcW w:w="1957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ОТЛИЧНИКИ</w:t>
            </w:r>
          </w:p>
        </w:tc>
        <w:tc>
          <w:tcPr>
            <w:tcW w:w="2126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ХОРОШИСТЫ</w:t>
            </w:r>
          </w:p>
        </w:tc>
        <w:tc>
          <w:tcPr>
            <w:tcW w:w="1843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Средний балл</w:t>
            </w:r>
          </w:p>
        </w:tc>
      </w:tr>
      <w:tr w:rsidR="00C02FBC" w:rsidRPr="00F51639" w:rsidTr="00E7559D">
        <w:tc>
          <w:tcPr>
            <w:tcW w:w="2347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Начальное общее</w:t>
            </w:r>
          </w:p>
        </w:tc>
        <w:tc>
          <w:tcPr>
            <w:tcW w:w="1872" w:type="dxa"/>
          </w:tcPr>
          <w:p w:rsidR="00A1781F" w:rsidRPr="00EC2A92" w:rsidRDefault="00C36F35" w:rsidP="00A1781F">
            <w:pPr>
              <w:pStyle w:val="Default0"/>
            </w:pPr>
            <w:r w:rsidRPr="00EC2A92">
              <w:t xml:space="preserve">(без 1 </w:t>
            </w:r>
            <w:proofErr w:type="spellStart"/>
            <w:r w:rsidRPr="00EC2A92">
              <w:t>кл</w:t>
            </w:r>
            <w:proofErr w:type="spellEnd"/>
            <w:r w:rsidRPr="00EC2A92">
              <w:t xml:space="preserve">.) </w:t>
            </w:r>
          </w:p>
          <w:p w:rsidR="00C36F35" w:rsidRPr="00EC2A92" w:rsidRDefault="00C36F35" w:rsidP="00A1781F">
            <w:pPr>
              <w:pStyle w:val="Default0"/>
            </w:pPr>
            <w:r w:rsidRPr="00EC2A92">
              <w:t>12</w:t>
            </w:r>
          </w:p>
        </w:tc>
        <w:tc>
          <w:tcPr>
            <w:tcW w:w="1418" w:type="dxa"/>
          </w:tcPr>
          <w:p w:rsidR="00A1781F" w:rsidRPr="00EC2A92" w:rsidRDefault="006C5F51" w:rsidP="00A1781F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A1781F" w:rsidRPr="00EC2A92" w:rsidRDefault="002106C6" w:rsidP="00A1781F">
            <w:pPr>
              <w:pStyle w:val="Default0"/>
            </w:pPr>
            <w:r w:rsidRPr="00EC2A92">
              <w:t>71</w:t>
            </w:r>
            <w:r w:rsidR="006C5F51" w:rsidRPr="00EC2A92">
              <w:t>%</w:t>
            </w:r>
          </w:p>
        </w:tc>
        <w:tc>
          <w:tcPr>
            <w:tcW w:w="1957" w:type="dxa"/>
          </w:tcPr>
          <w:p w:rsidR="00A1781F" w:rsidRPr="00EC2A92" w:rsidRDefault="00C36F35" w:rsidP="00A1781F">
            <w:pPr>
              <w:pStyle w:val="Default0"/>
            </w:pPr>
            <w:r w:rsidRPr="00EC2A92">
              <w:t>2</w:t>
            </w:r>
          </w:p>
        </w:tc>
        <w:tc>
          <w:tcPr>
            <w:tcW w:w="2126" w:type="dxa"/>
          </w:tcPr>
          <w:p w:rsidR="00A1781F" w:rsidRPr="00EC2A92" w:rsidRDefault="00E57FD2" w:rsidP="00A1781F">
            <w:pPr>
              <w:pStyle w:val="Default0"/>
            </w:pPr>
            <w:r w:rsidRPr="00EC2A92">
              <w:t>7</w:t>
            </w:r>
          </w:p>
        </w:tc>
        <w:tc>
          <w:tcPr>
            <w:tcW w:w="1843" w:type="dxa"/>
          </w:tcPr>
          <w:p w:rsidR="00A1781F" w:rsidRPr="00EC2A92" w:rsidRDefault="00345C82" w:rsidP="00A1781F">
            <w:pPr>
              <w:pStyle w:val="Default0"/>
            </w:pPr>
            <w:r w:rsidRPr="00EC2A92">
              <w:t>4,21</w:t>
            </w:r>
          </w:p>
        </w:tc>
      </w:tr>
      <w:tr w:rsidR="00C02FBC" w:rsidRPr="00F51639" w:rsidTr="00E7559D">
        <w:tc>
          <w:tcPr>
            <w:tcW w:w="2347" w:type="dxa"/>
          </w:tcPr>
          <w:p w:rsidR="00A1781F" w:rsidRPr="00EC2A92" w:rsidRDefault="00C02FBC" w:rsidP="00A1781F">
            <w:pPr>
              <w:pStyle w:val="Default0"/>
            </w:pPr>
            <w:r w:rsidRPr="00EC2A92">
              <w:t>Основное общее</w:t>
            </w:r>
          </w:p>
        </w:tc>
        <w:tc>
          <w:tcPr>
            <w:tcW w:w="1872" w:type="dxa"/>
          </w:tcPr>
          <w:p w:rsidR="00A1781F" w:rsidRPr="00EC2A92" w:rsidRDefault="00C36F35" w:rsidP="00A1781F">
            <w:pPr>
              <w:pStyle w:val="Default0"/>
            </w:pPr>
            <w:r w:rsidRPr="00EC2A92">
              <w:t>23</w:t>
            </w:r>
          </w:p>
        </w:tc>
        <w:tc>
          <w:tcPr>
            <w:tcW w:w="1418" w:type="dxa"/>
          </w:tcPr>
          <w:p w:rsidR="00A1781F" w:rsidRPr="00EC2A92" w:rsidRDefault="006C5F51" w:rsidP="00A1781F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A1781F" w:rsidRPr="00EC2A92" w:rsidRDefault="002106C6" w:rsidP="00A1781F">
            <w:pPr>
              <w:pStyle w:val="Default0"/>
            </w:pPr>
            <w:r w:rsidRPr="00EC2A92">
              <w:t>55</w:t>
            </w:r>
            <w:r w:rsidR="00987114" w:rsidRPr="00EC2A92">
              <w:t>%</w:t>
            </w:r>
          </w:p>
        </w:tc>
        <w:tc>
          <w:tcPr>
            <w:tcW w:w="1957" w:type="dxa"/>
          </w:tcPr>
          <w:p w:rsidR="00A1781F" w:rsidRPr="00EC2A92" w:rsidRDefault="00C36F35" w:rsidP="00A1781F">
            <w:pPr>
              <w:pStyle w:val="Default0"/>
            </w:pPr>
            <w:r w:rsidRPr="00EC2A92">
              <w:t>2</w:t>
            </w:r>
          </w:p>
        </w:tc>
        <w:tc>
          <w:tcPr>
            <w:tcW w:w="2126" w:type="dxa"/>
          </w:tcPr>
          <w:p w:rsidR="00A1781F" w:rsidRPr="00EC2A92" w:rsidRDefault="006C5F51" w:rsidP="00A1781F">
            <w:pPr>
              <w:pStyle w:val="Default0"/>
            </w:pPr>
            <w:r w:rsidRPr="00EC2A92">
              <w:t>9</w:t>
            </w:r>
          </w:p>
        </w:tc>
        <w:tc>
          <w:tcPr>
            <w:tcW w:w="1843" w:type="dxa"/>
          </w:tcPr>
          <w:p w:rsidR="00A1781F" w:rsidRPr="00EC2A92" w:rsidRDefault="00345C82" w:rsidP="00A1781F">
            <w:pPr>
              <w:pStyle w:val="Default0"/>
            </w:pPr>
            <w:r w:rsidRPr="00EC2A92">
              <w:t>3.64</w:t>
            </w:r>
          </w:p>
        </w:tc>
      </w:tr>
      <w:tr w:rsidR="00C02FBC" w:rsidRPr="00F51639" w:rsidTr="00E7559D">
        <w:tc>
          <w:tcPr>
            <w:tcW w:w="2347" w:type="dxa"/>
          </w:tcPr>
          <w:p w:rsidR="00A1781F" w:rsidRPr="00EC2A92" w:rsidRDefault="00C02FBC" w:rsidP="00A1781F">
            <w:pPr>
              <w:pStyle w:val="Default0"/>
            </w:pPr>
            <w:r w:rsidRPr="00EC2A92">
              <w:t xml:space="preserve">Среднее общее </w:t>
            </w:r>
          </w:p>
        </w:tc>
        <w:tc>
          <w:tcPr>
            <w:tcW w:w="1872" w:type="dxa"/>
          </w:tcPr>
          <w:p w:rsidR="00A1781F" w:rsidRPr="00EC2A92" w:rsidRDefault="00A1781F" w:rsidP="00A1781F">
            <w:pPr>
              <w:pStyle w:val="Default0"/>
            </w:pPr>
          </w:p>
          <w:p w:rsidR="00C36F35" w:rsidRPr="00EC2A92" w:rsidRDefault="00C36F35" w:rsidP="00A1781F">
            <w:pPr>
              <w:pStyle w:val="Default0"/>
            </w:pPr>
            <w:r w:rsidRPr="00EC2A92">
              <w:t>8</w:t>
            </w:r>
          </w:p>
        </w:tc>
        <w:tc>
          <w:tcPr>
            <w:tcW w:w="1418" w:type="dxa"/>
          </w:tcPr>
          <w:p w:rsidR="00A1781F" w:rsidRPr="00EC2A92" w:rsidRDefault="00A1781F" w:rsidP="00A1781F">
            <w:pPr>
              <w:pStyle w:val="Default0"/>
            </w:pPr>
          </w:p>
          <w:p w:rsidR="006C5F51" w:rsidRPr="00EC2A92" w:rsidRDefault="006C5F51" w:rsidP="00A1781F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A1781F" w:rsidRPr="00EC2A92" w:rsidRDefault="00A1781F" w:rsidP="00A1781F">
            <w:pPr>
              <w:pStyle w:val="Default0"/>
            </w:pPr>
          </w:p>
          <w:p w:rsidR="006D235A" w:rsidRPr="00EC2A92" w:rsidRDefault="006D235A" w:rsidP="00A1781F">
            <w:pPr>
              <w:pStyle w:val="Default0"/>
            </w:pPr>
            <w:r w:rsidRPr="00EC2A92">
              <w:t>75%</w:t>
            </w:r>
          </w:p>
        </w:tc>
        <w:tc>
          <w:tcPr>
            <w:tcW w:w="1957" w:type="dxa"/>
          </w:tcPr>
          <w:p w:rsidR="00A1781F" w:rsidRPr="00EC2A92" w:rsidRDefault="00A1781F" w:rsidP="00A1781F">
            <w:pPr>
              <w:pStyle w:val="Default0"/>
            </w:pPr>
          </w:p>
          <w:p w:rsidR="00C36F35" w:rsidRPr="00EC2A92" w:rsidRDefault="00C36F35" w:rsidP="00A1781F">
            <w:pPr>
              <w:pStyle w:val="Default0"/>
            </w:pPr>
            <w:r w:rsidRPr="00EC2A92">
              <w:t>1</w:t>
            </w:r>
          </w:p>
        </w:tc>
        <w:tc>
          <w:tcPr>
            <w:tcW w:w="2126" w:type="dxa"/>
          </w:tcPr>
          <w:p w:rsidR="00A1781F" w:rsidRPr="00EC2A92" w:rsidRDefault="00A1781F" w:rsidP="00A1781F">
            <w:pPr>
              <w:pStyle w:val="Default0"/>
            </w:pPr>
          </w:p>
          <w:p w:rsidR="00E57FD2" w:rsidRPr="00EC2A92" w:rsidRDefault="00E57FD2" w:rsidP="00A1781F">
            <w:pPr>
              <w:pStyle w:val="Default0"/>
            </w:pPr>
            <w:r w:rsidRPr="00EC2A92">
              <w:t>5</w:t>
            </w:r>
          </w:p>
        </w:tc>
        <w:tc>
          <w:tcPr>
            <w:tcW w:w="1843" w:type="dxa"/>
          </w:tcPr>
          <w:p w:rsidR="00A1781F" w:rsidRPr="00EC2A92" w:rsidRDefault="00A1781F" w:rsidP="00A1781F">
            <w:pPr>
              <w:pStyle w:val="Default0"/>
            </w:pPr>
          </w:p>
          <w:p w:rsidR="00345C82" w:rsidRPr="00EC2A92" w:rsidRDefault="00345C82" w:rsidP="00A1781F">
            <w:pPr>
              <w:pStyle w:val="Default0"/>
            </w:pPr>
            <w:r w:rsidRPr="00EC2A92">
              <w:t>4,33</w:t>
            </w:r>
          </w:p>
        </w:tc>
      </w:tr>
      <w:tr w:rsidR="00C02FBC" w:rsidRPr="00F51639" w:rsidTr="00E7559D">
        <w:tc>
          <w:tcPr>
            <w:tcW w:w="2347" w:type="dxa"/>
          </w:tcPr>
          <w:p w:rsidR="00A1781F" w:rsidRPr="00EC2A92" w:rsidRDefault="00C02FBC" w:rsidP="00A1781F">
            <w:pPr>
              <w:pStyle w:val="Default0"/>
            </w:pPr>
            <w:proofErr w:type="gramStart"/>
            <w:r w:rsidRPr="00EC2A92">
              <w:t>Всего  по</w:t>
            </w:r>
            <w:proofErr w:type="gramEnd"/>
            <w:r w:rsidRPr="00EC2A92">
              <w:t xml:space="preserve"> ОО аттестуемых  (2-11 </w:t>
            </w:r>
            <w:proofErr w:type="spellStart"/>
            <w:r w:rsidRPr="00EC2A92">
              <w:t>кл</w:t>
            </w:r>
            <w:proofErr w:type="spellEnd"/>
            <w:r w:rsidRPr="00EC2A92">
              <w:t>)</w:t>
            </w:r>
          </w:p>
        </w:tc>
        <w:tc>
          <w:tcPr>
            <w:tcW w:w="1872" w:type="dxa"/>
          </w:tcPr>
          <w:p w:rsidR="00A1781F" w:rsidRPr="00EC2A92" w:rsidRDefault="002106C6" w:rsidP="00A1781F">
            <w:pPr>
              <w:pStyle w:val="Default0"/>
            </w:pPr>
            <w:r w:rsidRPr="00EC2A92">
              <w:t>46</w:t>
            </w:r>
          </w:p>
        </w:tc>
        <w:tc>
          <w:tcPr>
            <w:tcW w:w="1418" w:type="dxa"/>
          </w:tcPr>
          <w:p w:rsidR="00A1781F" w:rsidRPr="00EC2A92" w:rsidRDefault="006C5F51" w:rsidP="00A1781F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A1781F" w:rsidRPr="00EC2A92" w:rsidRDefault="00345C82" w:rsidP="00A1781F">
            <w:pPr>
              <w:pStyle w:val="Default0"/>
            </w:pPr>
            <w:r w:rsidRPr="00EC2A92">
              <w:t>60,4%</w:t>
            </w:r>
          </w:p>
        </w:tc>
        <w:tc>
          <w:tcPr>
            <w:tcW w:w="1957" w:type="dxa"/>
          </w:tcPr>
          <w:p w:rsidR="00A1781F" w:rsidRPr="00EC2A92" w:rsidRDefault="00C36F35" w:rsidP="00A1781F">
            <w:pPr>
              <w:pStyle w:val="Default0"/>
            </w:pPr>
            <w:r w:rsidRPr="00EC2A92">
              <w:t>5</w:t>
            </w:r>
          </w:p>
        </w:tc>
        <w:tc>
          <w:tcPr>
            <w:tcW w:w="2126" w:type="dxa"/>
          </w:tcPr>
          <w:p w:rsidR="00A1781F" w:rsidRPr="00EC2A92" w:rsidRDefault="006C5F51" w:rsidP="00A1781F">
            <w:pPr>
              <w:pStyle w:val="Default0"/>
            </w:pPr>
            <w:r w:rsidRPr="00EC2A92">
              <w:t>21</w:t>
            </w:r>
          </w:p>
        </w:tc>
        <w:tc>
          <w:tcPr>
            <w:tcW w:w="1843" w:type="dxa"/>
          </w:tcPr>
          <w:p w:rsidR="00A1781F" w:rsidRPr="00EC2A92" w:rsidRDefault="00345C82" w:rsidP="00A1781F">
            <w:pPr>
              <w:pStyle w:val="Default0"/>
            </w:pPr>
            <w:r w:rsidRPr="00EC2A92">
              <w:t>3,72</w:t>
            </w:r>
          </w:p>
        </w:tc>
      </w:tr>
    </w:tbl>
    <w:p w:rsidR="00A1781F" w:rsidRPr="00F51639" w:rsidRDefault="00A1781F" w:rsidP="00A1781F">
      <w:pPr>
        <w:pStyle w:val="Default0"/>
        <w:rPr>
          <w:sz w:val="28"/>
          <w:szCs w:val="28"/>
        </w:rPr>
      </w:pPr>
    </w:p>
    <w:p w:rsidR="00345C82" w:rsidRPr="00384119" w:rsidRDefault="007438F1" w:rsidP="00345C82">
      <w:pPr>
        <w:pStyle w:val="Default0"/>
        <w:rPr>
          <w:b/>
          <w:bCs/>
          <w:sz w:val="28"/>
          <w:szCs w:val="28"/>
        </w:rPr>
      </w:pPr>
      <w:r w:rsidRPr="00F51639">
        <w:rPr>
          <w:b/>
          <w:bCs/>
          <w:sz w:val="28"/>
          <w:szCs w:val="28"/>
        </w:rPr>
        <w:t>Итоги 1</w:t>
      </w:r>
      <w:r w:rsidR="00345C82" w:rsidRPr="00F51639">
        <w:rPr>
          <w:b/>
          <w:bCs/>
          <w:sz w:val="28"/>
          <w:szCs w:val="28"/>
        </w:rPr>
        <w:t xml:space="preserve"> полугодия  2020-2021 учебного года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418"/>
        <w:gridCol w:w="1417"/>
        <w:gridCol w:w="1701"/>
        <w:gridCol w:w="2126"/>
        <w:gridCol w:w="1843"/>
      </w:tblGrid>
      <w:tr w:rsidR="00345C82" w:rsidRPr="00F51639" w:rsidTr="00E7559D">
        <w:tc>
          <w:tcPr>
            <w:tcW w:w="2376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Уровни образования</w:t>
            </w:r>
          </w:p>
        </w:tc>
        <w:tc>
          <w:tcPr>
            <w:tcW w:w="1843" w:type="dxa"/>
          </w:tcPr>
          <w:p w:rsidR="00345C82" w:rsidRPr="00EC2A92" w:rsidRDefault="00345C82" w:rsidP="007B7BC4">
            <w:pPr>
              <w:pStyle w:val="Default0"/>
            </w:pPr>
            <w:r w:rsidRPr="00EC2A92">
              <w:t>Количество обучающихся на конец 2020 года</w:t>
            </w:r>
          </w:p>
        </w:tc>
        <w:tc>
          <w:tcPr>
            <w:tcW w:w="1418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КУ</w:t>
            </w:r>
          </w:p>
        </w:tc>
        <w:tc>
          <w:tcPr>
            <w:tcW w:w="1417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КЗ</w:t>
            </w:r>
          </w:p>
        </w:tc>
        <w:tc>
          <w:tcPr>
            <w:tcW w:w="1701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ОТЛИЧНИКИ</w:t>
            </w:r>
          </w:p>
        </w:tc>
        <w:tc>
          <w:tcPr>
            <w:tcW w:w="2126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ХОРОШИСТЫ</w:t>
            </w:r>
          </w:p>
        </w:tc>
        <w:tc>
          <w:tcPr>
            <w:tcW w:w="1843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Средний балл</w:t>
            </w:r>
          </w:p>
        </w:tc>
      </w:tr>
      <w:tr w:rsidR="00345C82" w:rsidRPr="00F51639" w:rsidTr="00E7559D">
        <w:tc>
          <w:tcPr>
            <w:tcW w:w="2376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Начальное общее</w:t>
            </w:r>
          </w:p>
        </w:tc>
        <w:tc>
          <w:tcPr>
            <w:tcW w:w="1843" w:type="dxa"/>
          </w:tcPr>
          <w:p w:rsidR="00345C82" w:rsidRPr="00EC2A92" w:rsidRDefault="00345C82" w:rsidP="00B13297">
            <w:pPr>
              <w:pStyle w:val="Default0"/>
            </w:pPr>
            <w:r w:rsidRPr="00EC2A92">
              <w:t xml:space="preserve">(без 1 </w:t>
            </w:r>
            <w:proofErr w:type="spellStart"/>
            <w:r w:rsidRPr="00EC2A92">
              <w:t>кл</w:t>
            </w:r>
            <w:proofErr w:type="spellEnd"/>
            <w:r w:rsidRPr="00EC2A92">
              <w:t xml:space="preserve">.) </w:t>
            </w:r>
          </w:p>
          <w:p w:rsidR="00345C82" w:rsidRPr="00EC2A92" w:rsidRDefault="00345C82" w:rsidP="00B13297">
            <w:pPr>
              <w:pStyle w:val="Default0"/>
            </w:pPr>
            <w:r w:rsidRPr="00EC2A92">
              <w:t>10</w:t>
            </w:r>
          </w:p>
        </w:tc>
        <w:tc>
          <w:tcPr>
            <w:tcW w:w="1418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345C82" w:rsidRPr="00EC2A92" w:rsidRDefault="00E3415D" w:rsidP="00B13297">
            <w:pPr>
              <w:pStyle w:val="Default0"/>
            </w:pPr>
            <w:r>
              <w:t xml:space="preserve">70 </w:t>
            </w:r>
            <w:r w:rsidR="00345C82" w:rsidRPr="00EC2A92">
              <w:t xml:space="preserve"> %</w:t>
            </w:r>
          </w:p>
        </w:tc>
        <w:tc>
          <w:tcPr>
            <w:tcW w:w="1701" w:type="dxa"/>
          </w:tcPr>
          <w:p w:rsidR="00345C82" w:rsidRPr="00EC2A92" w:rsidRDefault="00E3415D" w:rsidP="00B13297">
            <w:pPr>
              <w:pStyle w:val="Default0"/>
            </w:pPr>
            <w:r>
              <w:t>1</w:t>
            </w:r>
          </w:p>
        </w:tc>
        <w:tc>
          <w:tcPr>
            <w:tcW w:w="2126" w:type="dxa"/>
          </w:tcPr>
          <w:p w:rsidR="00345C82" w:rsidRPr="00EC2A92" w:rsidRDefault="00E3415D" w:rsidP="00B13297">
            <w:pPr>
              <w:pStyle w:val="Default0"/>
            </w:pPr>
            <w:r>
              <w:t>6</w:t>
            </w:r>
          </w:p>
        </w:tc>
        <w:tc>
          <w:tcPr>
            <w:tcW w:w="1843" w:type="dxa"/>
          </w:tcPr>
          <w:p w:rsidR="00345C82" w:rsidRPr="00EC2A92" w:rsidRDefault="00E3415D" w:rsidP="00B13297">
            <w:pPr>
              <w:pStyle w:val="Default0"/>
            </w:pPr>
            <w:r>
              <w:t>3,8</w:t>
            </w:r>
          </w:p>
        </w:tc>
      </w:tr>
      <w:tr w:rsidR="00345C82" w:rsidRPr="00F51639" w:rsidTr="00E7559D">
        <w:tc>
          <w:tcPr>
            <w:tcW w:w="2376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Основное общее</w:t>
            </w:r>
          </w:p>
        </w:tc>
        <w:tc>
          <w:tcPr>
            <w:tcW w:w="1843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23</w:t>
            </w:r>
          </w:p>
        </w:tc>
        <w:tc>
          <w:tcPr>
            <w:tcW w:w="1418" w:type="dxa"/>
          </w:tcPr>
          <w:p w:rsidR="00345C82" w:rsidRPr="00EC2A92" w:rsidRDefault="00345C82" w:rsidP="00B13297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345C82" w:rsidRPr="00EC2A92" w:rsidRDefault="00E3415D" w:rsidP="00E3415D">
            <w:pPr>
              <w:pStyle w:val="Default0"/>
            </w:pPr>
            <w:r>
              <w:t xml:space="preserve">58 </w:t>
            </w:r>
            <w:r w:rsidR="00345C82" w:rsidRPr="00EC2A92">
              <w:t xml:space="preserve"> %</w:t>
            </w:r>
          </w:p>
        </w:tc>
        <w:tc>
          <w:tcPr>
            <w:tcW w:w="1701" w:type="dxa"/>
          </w:tcPr>
          <w:p w:rsidR="00345C82" w:rsidRPr="00EC2A92" w:rsidRDefault="00E3415D" w:rsidP="00B13297">
            <w:pPr>
              <w:pStyle w:val="Default0"/>
            </w:pPr>
            <w:r>
              <w:t>2</w:t>
            </w:r>
          </w:p>
        </w:tc>
        <w:tc>
          <w:tcPr>
            <w:tcW w:w="2126" w:type="dxa"/>
          </w:tcPr>
          <w:p w:rsidR="00345C82" w:rsidRPr="00EC2A92" w:rsidRDefault="00E3415D" w:rsidP="00B13297">
            <w:pPr>
              <w:pStyle w:val="Default0"/>
            </w:pPr>
            <w:r>
              <w:t>11</w:t>
            </w:r>
          </w:p>
        </w:tc>
        <w:tc>
          <w:tcPr>
            <w:tcW w:w="1843" w:type="dxa"/>
          </w:tcPr>
          <w:p w:rsidR="00345C82" w:rsidRPr="00EC2A92" w:rsidRDefault="00E3415D" w:rsidP="00B13297">
            <w:pPr>
              <w:pStyle w:val="Default0"/>
            </w:pPr>
            <w:r>
              <w:t>4,4</w:t>
            </w:r>
          </w:p>
        </w:tc>
      </w:tr>
      <w:tr w:rsidR="00345C82" w:rsidRPr="00F51639" w:rsidTr="00E7559D">
        <w:tc>
          <w:tcPr>
            <w:tcW w:w="2376" w:type="dxa"/>
          </w:tcPr>
          <w:p w:rsidR="00345C82" w:rsidRPr="00EC2A92" w:rsidRDefault="00345C82" w:rsidP="00B13297">
            <w:pPr>
              <w:pStyle w:val="Default0"/>
            </w:pPr>
            <w:r w:rsidRPr="00EC2A92">
              <w:t xml:space="preserve">Среднее общее </w:t>
            </w:r>
          </w:p>
        </w:tc>
        <w:tc>
          <w:tcPr>
            <w:tcW w:w="1843" w:type="dxa"/>
          </w:tcPr>
          <w:p w:rsidR="00345C82" w:rsidRPr="00EC2A92" w:rsidRDefault="00345C82" w:rsidP="00B13297">
            <w:pPr>
              <w:pStyle w:val="Default0"/>
            </w:pPr>
          </w:p>
          <w:p w:rsidR="00345C82" w:rsidRPr="00EC2A92" w:rsidRDefault="00345C82" w:rsidP="00B13297">
            <w:pPr>
              <w:pStyle w:val="Default0"/>
            </w:pPr>
            <w:r w:rsidRPr="00EC2A92">
              <w:t>11</w:t>
            </w:r>
          </w:p>
        </w:tc>
        <w:tc>
          <w:tcPr>
            <w:tcW w:w="1418" w:type="dxa"/>
          </w:tcPr>
          <w:p w:rsidR="00345C82" w:rsidRPr="00EC2A92" w:rsidRDefault="00345C82" w:rsidP="00B13297">
            <w:pPr>
              <w:pStyle w:val="Default0"/>
            </w:pPr>
          </w:p>
          <w:p w:rsidR="00345C82" w:rsidRPr="00EC2A92" w:rsidRDefault="00345C82" w:rsidP="00B13297">
            <w:pPr>
              <w:pStyle w:val="Default0"/>
            </w:pPr>
            <w:r w:rsidRPr="00EC2A92">
              <w:t>100%</w:t>
            </w:r>
          </w:p>
        </w:tc>
        <w:tc>
          <w:tcPr>
            <w:tcW w:w="1417" w:type="dxa"/>
          </w:tcPr>
          <w:p w:rsidR="00345C82" w:rsidRPr="00EC2A92" w:rsidRDefault="00345C82" w:rsidP="00B13297">
            <w:pPr>
              <w:pStyle w:val="Default0"/>
            </w:pPr>
          </w:p>
          <w:p w:rsidR="00345C82" w:rsidRPr="00EC2A92" w:rsidRDefault="00E3415D" w:rsidP="00B13297">
            <w:pPr>
              <w:pStyle w:val="Default0"/>
            </w:pPr>
            <w:r>
              <w:t xml:space="preserve">63,6 </w:t>
            </w:r>
            <w:r w:rsidR="00345C82" w:rsidRPr="00EC2A92">
              <w:t xml:space="preserve"> %</w:t>
            </w:r>
          </w:p>
        </w:tc>
        <w:tc>
          <w:tcPr>
            <w:tcW w:w="1701" w:type="dxa"/>
          </w:tcPr>
          <w:p w:rsidR="00E3415D" w:rsidRDefault="00E3415D" w:rsidP="00B13297">
            <w:pPr>
              <w:pStyle w:val="Default0"/>
            </w:pPr>
          </w:p>
          <w:p w:rsidR="00345C82" w:rsidRPr="00EC2A92" w:rsidRDefault="007B7BC4" w:rsidP="00B13297">
            <w:pPr>
              <w:pStyle w:val="Default0"/>
            </w:pPr>
            <w:r w:rsidRPr="00EC2A92">
              <w:t>1</w:t>
            </w:r>
          </w:p>
        </w:tc>
        <w:tc>
          <w:tcPr>
            <w:tcW w:w="2126" w:type="dxa"/>
          </w:tcPr>
          <w:p w:rsidR="00345C82" w:rsidRPr="00EC2A92" w:rsidRDefault="00345C82" w:rsidP="00B13297">
            <w:pPr>
              <w:pStyle w:val="Default0"/>
            </w:pPr>
          </w:p>
          <w:p w:rsidR="00345C82" w:rsidRPr="00EC2A92" w:rsidRDefault="00E3415D" w:rsidP="00B13297">
            <w:pPr>
              <w:pStyle w:val="Default0"/>
            </w:pPr>
            <w:r>
              <w:t>6</w:t>
            </w:r>
          </w:p>
        </w:tc>
        <w:tc>
          <w:tcPr>
            <w:tcW w:w="1843" w:type="dxa"/>
          </w:tcPr>
          <w:p w:rsidR="00345C82" w:rsidRPr="00EC2A92" w:rsidRDefault="00345C82" w:rsidP="00B13297">
            <w:pPr>
              <w:pStyle w:val="Default0"/>
            </w:pPr>
          </w:p>
          <w:p w:rsidR="00345C82" w:rsidRPr="00EC2A92" w:rsidRDefault="00E3415D" w:rsidP="00B13297">
            <w:pPr>
              <w:pStyle w:val="Default0"/>
            </w:pPr>
            <w:r>
              <w:t>4</w:t>
            </w:r>
          </w:p>
        </w:tc>
      </w:tr>
      <w:tr w:rsidR="00345C82" w:rsidRPr="00E33F5E" w:rsidTr="00E7559D">
        <w:tc>
          <w:tcPr>
            <w:tcW w:w="2376" w:type="dxa"/>
          </w:tcPr>
          <w:p w:rsidR="00345C82" w:rsidRPr="00E33F5E" w:rsidRDefault="00345C82" w:rsidP="00B13297">
            <w:pPr>
              <w:pStyle w:val="Default0"/>
            </w:pPr>
            <w:proofErr w:type="gramStart"/>
            <w:r w:rsidRPr="00E33F5E">
              <w:t>Всего  по</w:t>
            </w:r>
            <w:proofErr w:type="gramEnd"/>
            <w:r w:rsidRPr="00E33F5E">
              <w:t xml:space="preserve"> ОО аттестуемых  (2-11 </w:t>
            </w:r>
            <w:proofErr w:type="spellStart"/>
            <w:r w:rsidRPr="00E33F5E">
              <w:t>кл</w:t>
            </w:r>
            <w:proofErr w:type="spellEnd"/>
            <w:r w:rsidRPr="00E33F5E">
              <w:t>)</w:t>
            </w:r>
          </w:p>
        </w:tc>
        <w:tc>
          <w:tcPr>
            <w:tcW w:w="1843" w:type="dxa"/>
          </w:tcPr>
          <w:p w:rsidR="00345C82" w:rsidRPr="00E33F5E" w:rsidRDefault="00345C82" w:rsidP="00B13297">
            <w:pPr>
              <w:pStyle w:val="Default0"/>
            </w:pPr>
            <w:r w:rsidRPr="00E33F5E">
              <w:t>44</w:t>
            </w:r>
          </w:p>
        </w:tc>
        <w:tc>
          <w:tcPr>
            <w:tcW w:w="1418" w:type="dxa"/>
          </w:tcPr>
          <w:p w:rsidR="00345C82" w:rsidRPr="00E33F5E" w:rsidRDefault="00345C82" w:rsidP="00B13297">
            <w:pPr>
              <w:pStyle w:val="Default0"/>
            </w:pPr>
            <w:r w:rsidRPr="00E33F5E">
              <w:t>100%</w:t>
            </w:r>
          </w:p>
        </w:tc>
        <w:tc>
          <w:tcPr>
            <w:tcW w:w="1417" w:type="dxa"/>
          </w:tcPr>
          <w:p w:rsidR="00345C82" w:rsidRPr="00E33F5E" w:rsidRDefault="00E3415D" w:rsidP="00B13297">
            <w:pPr>
              <w:pStyle w:val="Default0"/>
            </w:pPr>
            <w:r w:rsidRPr="00E33F5E">
              <w:t xml:space="preserve">61,4 </w:t>
            </w:r>
            <w:r w:rsidR="00345C82" w:rsidRPr="00E33F5E">
              <w:t>%</w:t>
            </w:r>
          </w:p>
        </w:tc>
        <w:tc>
          <w:tcPr>
            <w:tcW w:w="1701" w:type="dxa"/>
          </w:tcPr>
          <w:p w:rsidR="00345C82" w:rsidRPr="00E33F5E" w:rsidRDefault="00E3415D" w:rsidP="00B13297">
            <w:pPr>
              <w:pStyle w:val="Default0"/>
            </w:pPr>
            <w:r w:rsidRPr="00E33F5E">
              <w:t>4</w:t>
            </w:r>
          </w:p>
        </w:tc>
        <w:tc>
          <w:tcPr>
            <w:tcW w:w="2126" w:type="dxa"/>
          </w:tcPr>
          <w:p w:rsidR="00345C82" w:rsidRPr="00E33F5E" w:rsidRDefault="00E3415D" w:rsidP="00B13297">
            <w:pPr>
              <w:pStyle w:val="Default0"/>
            </w:pPr>
            <w:r w:rsidRPr="00E33F5E">
              <w:t>23</w:t>
            </w:r>
          </w:p>
        </w:tc>
        <w:tc>
          <w:tcPr>
            <w:tcW w:w="1843" w:type="dxa"/>
          </w:tcPr>
          <w:p w:rsidR="00345C82" w:rsidRPr="00E33F5E" w:rsidRDefault="00E3415D" w:rsidP="00B13297">
            <w:pPr>
              <w:pStyle w:val="Default0"/>
            </w:pPr>
            <w:r w:rsidRPr="00E33F5E">
              <w:t>3,9</w:t>
            </w:r>
          </w:p>
        </w:tc>
      </w:tr>
    </w:tbl>
    <w:p w:rsidR="00897D35" w:rsidRPr="00842A9A" w:rsidRDefault="00897D35" w:rsidP="00897D35">
      <w:pPr>
        <w:rPr>
          <w:rFonts w:ascii="Times New Roman" w:hAnsi="Times New Roman"/>
          <w:b/>
          <w:sz w:val="28"/>
          <w:szCs w:val="28"/>
        </w:rPr>
      </w:pPr>
      <w:r w:rsidRPr="00842A9A">
        <w:rPr>
          <w:rFonts w:ascii="Times New Roman" w:hAnsi="Times New Roman"/>
          <w:b/>
          <w:sz w:val="28"/>
          <w:szCs w:val="28"/>
        </w:rPr>
        <w:t xml:space="preserve">Качество знаний по всем предметам за 2019-2020 </w:t>
      </w:r>
      <w:proofErr w:type="spellStart"/>
      <w:r w:rsidRPr="00842A9A">
        <w:rPr>
          <w:rFonts w:ascii="Times New Roman" w:hAnsi="Times New Roman"/>
          <w:b/>
          <w:sz w:val="28"/>
          <w:szCs w:val="28"/>
        </w:rPr>
        <w:t>уч.год</w:t>
      </w:r>
      <w:proofErr w:type="spellEnd"/>
    </w:p>
    <w:tbl>
      <w:tblPr>
        <w:tblW w:w="148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25"/>
        <w:gridCol w:w="568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425"/>
        <w:gridCol w:w="567"/>
        <w:gridCol w:w="709"/>
        <w:gridCol w:w="567"/>
        <w:gridCol w:w="709"/>
        <w:gridCol w:w="709"/>
        <w:gridCol w:w="850"/>
      </w:tblGrid>
      <w:tr w:rsidR="00F51639" w:rsidRPr="00E33F5E" w:rsidTr="009D29DC">
        <w:trPr>
          <w:cantSplit/>
          <w:trHeight w:val="1134"/>
        </w:trPr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5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568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 xml:space="preserve">Литер </w:t>
            </w:r>
            <w:proofErr w:type="spellStart"/>
            <w:r w:rsidRPr="00E33F5E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25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F5E">
              <w:rPr>
                <w:rFonts w:ascii="Times New Roman" w:hAnsi="Times New Roman"/>
                <w:sz w:val="24"/>
                <w:szCs w:val="24"/>
              </w:rPr>
              <w:t>Ан.язык</w:t>
            </w:r>
            <w:proofErr w:type="spellEnd"/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F5E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E33F5E">
              <w:rPr>
                <w:rFonts w:ascii="Times New Roman" w:hAnsi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ОКРСЭ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F5E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краевед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F5E">
              <w:rPr>
                <w:rFonts w:ascii="Times New Roman" w:hAnsi="Times New Roman"/>
                <w:sz w:val="24"/>
                <w:szCs w:val="24"/>
              </w:rPr>
              <w:t>Вс.истори</w:t>
            </w:r>
            <w:proofErr w:type="spellEnd"/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обществ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географ</w:t>
            </w:r>
          </w:p>
        </w:tc>
        <w:tc>
          <w:tcPr>
            <w:tcW w:w="709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33F5E"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spellEnd"/>
            <w:r w:rsidRPr="00E33F5E">
              <w:rPr>
                <w:rFonts w:ascii="Times New Roman" w:hAnsi="Times New Roman"/>
                <w:sz w:val="24"/>
                <w:szCs w:val="24"/>
              </w:rPr>
              <w:t xml:space="preserve">  Рос</w:t>
            </w:r>
            <w:proofErr w:type="gramEnd"/>
          </w:p>
        </w:tc>
        <w:tc>
          <w:tcPr>
            <w:tcW w:w="425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геометр</w:t>
            </w:r>
          </w:p>
        </w:tc>
        <w:tc>
          <w:tcPr>
            <w:tcW w:w="709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3F5E">
              <w:rPr>
                <w:rFonts w:ascii="Times New Roman" w:hAnsi="Times New Roman"/>
                <w:sz w:val="24"/>
                <w:szCs w:val="24"/>
              </w:rPr>
              <w:t>черчени</w:t>
            </w:r>
            <w:proofErr w:type="spellEnd"/>
          </w:p>
        </w:tc>
        <w:tc>
          <w:tcPr>
            <w:tcW w:w="709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Нем.яз</w:t>
            </w:r>
          </w:p>
        </w:tc>
        <w:tc>
          <w:tcPr>
            <w:tcW w:w="850" w:type="dxa"/>
            <w:textDirection w:val="btLr"/>
          </w:tcPr>
          <w:p w:rsidR="00897D35" w:rsidRPr="00E33F5E" w:rsidRDefault="00897D35" w:rsidP="00897D3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астроном</w:t>
            </w: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66.6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66.6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</w:t>
            </w: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51639" w:rsidRPr="00E33F5E" w:rsidTr="009D29DC">
        <w:tc>
          <w:tcPr>
            <w:tcW w:w="283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64,63</w:t>
            </w:r>
          </w:p>
        </w:tc>
        <w:tc>
          <w:tcPr>
            <w:tcW w:w="568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81,47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85,4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pStyle w:val="afa"/>
              <w:rPr>
                <w:rFonts w:ascii="Times New Roman" w:hAnsi="Times New Roman" w:cs="Times New Roman"/>
              </w:rPr>
            </w:pPr>
            <w:r w:rsidRPr="00E33F5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5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567" w:type="dxa"/>
          </w:tcPr>
          <w:p w:rsidR="00897D35" w:rsidRPr="00E33F5E" w:rsidRDefault="00897D35" w:rsidP="00897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33F5E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709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850" w:type="dxa"/>
          </w:tcPr>
          <w:p w:rsidR="00897D35" w:rsidRPr="00E33F5E" w:rsidRDefault="00897D35" w:rsidP="00897D35">
            <w:pPr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E40B5" w:rsidRPr="00F51639" w:rsidRDefault="009E40B5" w:rsidP="009E40B5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39">
        <w:rPr>
          <w:rFonts w:ascii="Times New Roman" w:hAnsi="Times New Roman" w:cs="Times New Roman"/>
          <w:b/>
          <w:sz w:val="28"/>
          <w:szCs w:val="28"/>
        </w:rPr>
        <w:t>Обеспечение освоения обучающимися основных общеобразовательных программ на уровне требований, предусмотренных ФГОС (ГОС):</w:t>
      </w:r>
    </w:p>
    <w:p w:rsidR="009E40B5" w:rsidRPr="00F51639" w:rsidRDefault="009E40B5" w:rsidP="009E40B5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sz w:val="28"/>
          <w:szCs w:val="28"/>
        </w:rPr>
        <w:t>4.1. Начальное общее образование (</w:t>
      </w:r>
      <w:proofErr w:type="spellStart"/>
      <w:proofErr w:type="gramStart"/>
      <w:r w:rsidRPr="00F51639">
        <w:rPr>
          <w:rFonts w:ascii="Times New Roman" w:hAnsi="Times New Roman" w:cs="Times New Roman"/>
          <w:sz w:val="28"/>
          <w:szCs w:val="28"/>
        </w:rPr>
        <w:t>значение:Доля</w:t>
      </w:r>
      <w:proofErr w:type="spellEnd"/>
      <w:proofErr w:type="gramEnd"/>
      <w:r w:rsidRPr="00F51639">
        <w:rPr>
          <w:rFonts w:ascii="Times New Roman" w:hAnsi="Times New Roman" w:cs="Times New Roman"/>
          <w:sz w:val="28"/>
          <w:szCs w:val="28"/>
        </w:rPr>
        <w:t xml:space="preserve"> обучающихся, имеющих по завершении освоения ООП НОО отметки «неудовлетворительно»,  - 0%).</w:t>
      </w:r>
    </w:p>
    <w:p w:rsidR="009E40B5" w:rsidRPr="00F51639" w:rsidRDefault="009E40B5" w:rsidP="009E40B5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sz w:val="28"/>
          <w:szCs w:val="28"/>
        </w:rPr>
        <w:t>4.2. Основное общее образование (</w:t>
      </w:r>
      <w:proofErr w:type="spellStart"/>
      <w:proofErr w:type="gramStart"/>
      <w:r w:rsidRPr="00F51639">
        <w:rPr>
          <w:rFonts w:ascii="Times New Roman" w:hAnsi="Times New Roman" w:cs="Times New Roman"/>
          <w:sz w:val="28"/>
          <w:szCs w:val="28"/>
        </w:rPr>
        <w:t>значение:Доля</w:t>
      </w:r>
      <w:proofErr w:type="spellEnd"/>
      <w:proofErr w:type="gramEnd"/>
      <w:r w:rsidRPr="00F51639">
        <w:rPr>
          <w:rFonts w:ascii="Times New Roman" w:hAnsi="Times New Roman" w:cs="Times New Roman"/>
          <w:sz w:val="28"/>
          <w:szCs w:val="28"/>
        </w:rPr>
        <w:t xml:space="preserve"> обучающихся, имеющих по завершении освоения ООП ООО отметки «неудовлетворительно», - 0%).</w:t>
      </w:r>
    </w:p>
    <w:p w:rsidR="009E40B5" w:rsidRPr="00F51639" w:rsidRDefault="009E40B5" w:rsidP="009E40B5">
      <w:pPr>
        <w:pStyle w:val="Con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51639">
        <w:rPr>
          <w:rFonts w:ascii="Times New Roman" w:hAnsi="Times New Roman" w:cs="Times New Roman"/>
          <w:sz w:val="28"/>
          <w:szCs w:val="28"/>
        </w:rPr>
        <w:t>4.3. Среднее (полное) общее образование (значение: Доля обучающихся, имеющих по завершении освоения ООП С(П)ОО отметки «неудовлетворительно», - 0%)</w:t>
      </w:r>
    </w:p>
    <w:p w:rsidR="009E40B5" w:rsidRPr="00F51639" w:rsidRDefault="009E40B5" w:rsidP="009E40B5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0B5" w:rsidRPr="00EC2A92" w:rsidRDefault="00842A9A" w:rsidP="00EC2A92">
      <w:pPr>
        <w:pStyle w:val="001-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E40B5" w:rsidRPr="00F51639">
        <w:rPr>
          <w:sz w:val="28"/>
          <w:szCs w:val="28"/>
        </w:rPr>
        <w:t>«Реализация основных общеобразовательных программ»</w:t>
      </w:r>
    </w:p>
    <w:p w:rsidR="009E40B5" w:rsidRPr="00F51639" w:rsidRDefault="009E40B5" w:rsidP="009E40B5">
      <w:pPr>
        <w:pStyle w:val="Con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639">
        <w:rPr>
          <w:rFonts w:ascii="Times New Roman" w:hAnsi="Times New Roman" w:cs="Times New Roman"/>
          <w:b/>
          <w:sz w:val="28"/>
          <w:szCs w:val="28"/>
        </w:rPr>
        <w:t xml:space="preserve"> Сведения о полноте реализации ООП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979"/>
        <w:gridCol w:w="5288"/>
      </w:tblGrid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33F5E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5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9" w:type="dxa"/>
            <w:shd w:val="clear" w:color="auto" w:fill="auto"/>
          </w:tcPr>
          <w:p w:rsidR="009E40B5" w:rsidRPr="00E33F5E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33F5E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5E">
              <w:rPr>
                <w:rFonts w:ascii="Times New Roman" w:hAnsi="Times New Roman" w:cs="Times New Roman"/>
                <w:sz w:val="24"/>
                <w:szCs w:val="24"/>
              </w:rPr>
              <w:t>Доля учебных часов, фактически проведенных, от количества запланированных (наименьшая),%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9E40B5" w:rsidRPr="00F51639" w:rsidTr="002C7571">
        <w:tc>
          <w:tcPr>
            <w:tcW w:w="10096" w:type="dxa"/>
            <w:gridSpan w:val="3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ООП начального общего образования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Среднее по ООП НОО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100%</w:t>
            </w:r>
          </w:p>
        </w:tc>
      </w:tr>
      <w:tr w:rsidR="009E40B5" w:rsidRPr="00F51639" w:rsidTr="002C7571">
        <w:tc>
          <w:tcPr>
            <w:tcW w:w="10096" w:type="dxa"/>
            <w:gridSpan w:val="3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ООП основного общего образования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Среднее по ООП ООО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10096" w:type="dxa"/>
            <w:gridSpan w:val="3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ООП среднего (полного) общего образования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E33F5E">
        <w:trPr>
          <w:trHeight w:val="70"/>
        </w:trPr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  <w:tr w:rsidR="009E40B5" w:rsidRPr="00F51639" w:rsidTr="002C7571">
        <w:tc>
          <w:tcPr>
            <w:tcW w:w="0" w:type="auto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sz w:val="24"/>
                <w:szCs w:val="24"/>
              </w:rPr>
              <w:t>Среднее по ООП С(П)ОО</w:t>
            </w:r>
          </w:p>
        </w:tc>
        <w:tc>
          <w:tcPr>
            <w:tcW w:w="5288" w:type="dxa"/>
            <w:shd w:val="clear" w:color="auto" w:fill="auto"/>
          </w:tcPr>
          <w:p w:rsidR="009E40B5" w:rsidRPr="00EC2A92" w:rsidRDefault="009E40B5" w:rsidP="002C757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</w:p>
        </w:tc>
      </w:tr>
    </w:tbl>
    <w:p w:rsidR="009E40B5" w:rsidRPr="00EC2A92" w:rsidRDefault="009E40B5" w:rsidP="00F364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64B0" w:rsidRPr="00E33F5E" w:rsidRDefault="00842A9A" w:rsidP="00E33F5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2.3. </w:t>
      </w:r>
      <w:r w:rsidR="009E40B5" w:rsidRPr="00EC2A92">
        <w:rPr>
          <w:rFonts w:ascii="Times New Roman" w:hAnsi="Times New Roman"/>
          <w:b/>
          <w:sz w:val="28"/>
          <w:szCs w:val="28"/>
        </w:rPr>
        <w:t xml:space="preserve">Результаты ГИА </w:t>
      </w:r>
      <w:r w:rsidR="00EC2A92">
        <w:rPr>
          <w:rFonts w:ascii="Times New Roman" w:hAnsi="Times New Roman"/>
          <w:b/>
          <w:sz w:val="28"/>
          <w:szCs w:val="28"/>
        </w:rPr>
        <w:t xml:space="preserve">– 9 </w:t>
      </w:r>
      <w:proofErr w:type="spellStart"/>
      <w:r w:rsidR="00EC2A92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="00EC2A92">
        <w:rPr>
          <w:rFonts w:ascii="Times New Roman" w:hAnsi="Times New Roman"/>
          <w:b/>
          <w:sz w:val="28"/>
          <w:szCs w:val="28"/>
        </w:rPr>
        <w:t xml:space="preserve">. </w:t>
      </w:r>
      <w:r w:rsidR="009E40B5" w:rsidRPr="00EC2A92">
        <w:rPr>
          <w:rFonts w:ascii="Times New Roman" w:hAnsi="Times New Roman"/>
          <w:b/>
          <w:sz w:val="28"/>
          <w:szCs w:val="28"/>
        </w:rPr>
        <w:t>(математика, русский язык)</w:t>
      </w:r>
      <w:r w:rsidR="009E40B5" w:rsidRPr="00EC2A92">
        <w:rPr>
          <w:rStyle w:val="af5"/>
          <w:rFonts w:ascii="Times New Roman" w:hAnsi="Times New Roman"/>
          <w:b/>
          <w:sz w:val="28"/>
          <w:szCs w:val="28"/>
        </w:rPr>
        <w:endnoteReference w:id="1"/>
      </w:r>
      <w:r w:rsidR="007B7BC4" w:rsidRPr="00EC2A92">
        <w:rPr>
          <w:rFonts w:ascii="Times New Roman" w:hAnsi="Times New Roman"/>
          <w:b/>
          <w:sz w:val="28"/>
          <w:szCs w:val="28"/>
        </w:rPr>
        <w:t xml:space="preserve"> не проводился</w:t>
      </w:r>
    </w:p>
    <w:p w:rsidR="00F364B0" w:rsidRPr="00F364B0" w:rsidRDefault="00F364B0" w:rsidP="00F364B0">
      <w:pPr>
        <w:rPr>
          <w:rFonts w:ascii="Times New Roman" w:hAnsi="Times New Roman"/>
          <w:b/>
          <w:sz w:val="28"/>
          <w:szCs w:val="28"/>
          <w:u w:val="single"/>
        </w:rPr>
      </w:pPr>
      <w:r w:rsidRPr="00F364B0">
        <w:rPr>
          <w:rFonts w:ascii="Times New Roman" w:hAnsi="Times New Roman"/>
          <w:b/>
          <w:sz w:val="28"/>
          <w:szCs w:val="28"/>
        </w:rPr>
        <w:t xml:space="preserve">Результаты </w:t>
      </w:r>
      <w:r w:rsidR="00EC2A92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r w:rsidRPr="00F364B0">
        <w:rPr>
          <w:rFonts w:ascii="Times New Roman" w:hAnsi="Times New Roman"/>
          <w:b/>
          <w:sz w:val="28"/>
          <w:szCs w:val="28"/>
        </w:rPr>
        <w:t>итоговой аттестаци</w:t>
      </w:r>
      <w:r>
        <w:rPr>
          <w:rFonts w:ascii="Times New Roman" w:hAnsi="Times New Roman"/>
          <w:b/>
          <w:sz w:val="28"/>
          <w:szCs w:val="28"/>
        </w:rPr>
        <w:t>и учащегося  11</w:t>
      </w:r>
      <w:r w:rsidRPr="00F364B0">
        <w:rPr>
          <w:rFonts w:ascii="Times New Roman" w:hAnsi="Times New Roman"/>
          <w:b/>
          <w:sz w:val="28"/>
          <w:szCs w:val="28"/>
        </w:rPr>
        <w:t xml:space="preserve"> класса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10"/>
        <w:gridCol w:w="2471"/>
        <w:gridCol w:w="808"/>
        <w:gridCol w:w="1191"/>
        <w:gridCol w:w="1276"/>
        <w:gridCol w:w="1418"/>
        <w:gridCol w:w="1275"/>
        <w:gridCol w:w="1560"/>
        <w:gridCol w:w="1701"/>
        <w:gridCol w:w="1701"/>
      </w:tblGrid>
      <w:tr w:rsidR="00F364B0" w:rsidRPr="00F364B0" w:rsidTr="00F364B0">
        <w:tc>
          <w:tcPr>
            <w:tcW w:w="756" w:type="dxa"/>
            <w:gridSpan w:val="2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47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793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уч-ся</w:t>
            </w:r>
          </w:p>
        </w:tc>
        <w:tc>
          <w:tcPr>
            <w:tcW w:w="119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сдавало</w:t>
            </w:r>
          </w:p>
        </w:tc>
        <w:tc>
          <w:tcPr>
            <w:tcW w:w="1276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 xml:space="preserve">  100б.</w:t>
            </w:r>
          </w:p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(«5»)</w:t>
            </w:r>
          </w:p>
        </w:tc>
        <w:tc>
          <w:tcPr>
            <w:tcW w:w="1418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Выше 80б.</w:t>
            </w:r>
          </w:p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275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Выше 70б.</w:t>
            </w:r>
          </w:p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560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Выше 60б.</w:t>
            </w: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Достигли порога</w:t>
            </w: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Не достигли порога</w:t>
            </w:r>
          </w:p>
        </w:tc>
      </w:tr>
      <w:tr w:rsidR="00F364B0" w:rsidRPr="00F364B0" w:rsidTr="00F364B0">
        <w:tc>
          <w:tcPr>
            <w:tcW w:w="756" w:type="dxa"/>
            <w:gridSpan w:val="2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93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B0" w:rsidRPr="00F364B0" w:rsidTr="00F364B0">
        <w:trPr>
          <w:trHeight w:val="255"/>
        </w:trPr>
        <w:tc>
          <w:tcPr>
            <w:tcW w:w="756" w:type="dxa"/>
            <w:gridSpan w:val="2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Математика (П)</w:t>
            </w:r>
          </w:p>
        </w:tc>
        <w:tc>
          <w:tcPr>
            <w:tcW w:w="793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B0" w:rsidRPr="00F364B0" w:rsidTr="00F364B0">
        <w:tc>
          <w:tcPr>
            <w:tcW w:w="756" w:type="dxa"/>
            <w:gridSpan w:val="2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93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4B0" w:rsidRPr="00F364B0" w:rsidTr="00F364B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747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  <w:gridSpan w:val="2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93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dxa"/>
          </w:tcPr>
          <w:p w:rsidR="00F364B0" w:rsidRPr="00EC2A92" w:rsidRDefault="00F364B0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4B0" w:rsidRPr="00EC2A92" w:rsidRDefault="00F364B0" w:rsidP="00E3415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2A92" w:rsidRPr="00EC2A92" w:rsidRDefault="00EC2A92" w:rsidP="00E33F5E">
      <w:pPr>
        <w:widowControl w:val="0"/>
        <w:shd w:val="clear" w:color="auto" w:fill="FFFFFF"/>
        <w:autoSpaceDE w:val="0"/>
        <w:autoSpaceDN w:val="0"/>
        <w:adjustRightInd w:val="0"/>
        <w:ind w:right="-16"/>
        <w:jc w:val="both"/>
        <w:rPr>
          <w:rFonts w:ascii="Times New Roman" w:hAnsi="Times New Roman"/>
          <w:sz w:val="28"/>
          <w:szCs w:val="28"/>
        </w:rPr>
      </w:pPr>
      <w:r w:rsidRPr="00EC2A92">
        <w:rPr>
          <w:rFonts w:ascii="Times New Roman" w:hAnsi="Times New Roman"/>
          <w:b/>
          <w:color w:val="000000"/>
          <w:sz w:val="28"/>
          <w:szCs w:val="28"/>
        </w:rPr>
        <w:t>В школьных предметных олимпиадах</w:t>
      </w:r>
      <w:r w:rsidRPr="00EC2A92">
        <w:rPr>
          <w:rFonts w:ascii="Times New Roman" w:hAnsi="Times New Roman"/>
          <w:color w:val="000000"/>
          <w:sz w:val="28"/>
          <w:szCs w:val="28"/>
        </w:rPr>
        <w:t xml:space="preserve"> приняли участие 88</w:t>
      </w:r>
      <w:r w:rsidRPr="00EC2A92">
        <w:rPr>
          <w:rFonts w:ascii="Times New Roman" w:hAnsi="Times New Roman"/>
          <w:b/>
          <w:color w:val="000000"/>
          <w:sz w:val="28"/>
          <w:szCs w:val="28"/>
        </w:rPr>
        <w:t>%</w:t>
      </w:r>
      <w:r w:rsidR="00E33F5E">
        <w:rPr>
          <w:rFonts w:ascii="Times New Roman" w:hAnsi="Times New Roman"/>
          <w:color w:val="000000"/>
          <w:sz w:val="28"/>
          <w:szCs w:val="28"/>
        </w:rPr>
        <w:t xml:space="preserve"> учащихся 5-11 классов.</w:t>
      </w:r>
    </w:p>
    <w:p w:rsidR="00EC2A92" w:rsidRDefault="00EC2A92" w:rsidP="00EC2A9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Победитель</w:t>
      </w:r>
      <w:r w:rsidRPr="00EC2A92">
        <w:rPr>
          <w:rFonts w:ascii="Times New Roman" w:hAnsi="Times New Roman"/>
          <w:sz w:val="28"/>
          <w:szCs w:val="28"/>
        </w:rPr>
        <w:t xml:space="preserve">  районного</w:t>
      </w:r>
      <w:proofErr w:type="gramEnd"/>
      <w:r w:rsidRPr="00EC2A92">
        <w:rPr>
          <w:rFonts w:ascii="Times New Roman" w:hAnsi="Times New Roman"/>
          <w:sz w:val="28"/>
          <w:szCs w:val="28"/>
        </w:rPr>
        <w:t xml:space="preserve"> этапа Всероссийской ол</w:t>
      </w:r>
      <w:r>
        <w:rPr>
          <w:rFonts w:ascii="Times New Roman" w:hAnsi="Times New Roman"/>
          <w:sz w:val="28"/>
          <w:szCs w:val="28"/>
        </w:rPr>
        <w:t>импиады школьников по географии- Ползиков Дмитрий</w:t>
      </w:r>
    </w:p>
    <w:p w:rsidR="00EC2A92" w:rsidRPr="00EC2A92" w:rsidRDefault="00EC2A92" w:rsidP="00EC2A9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Призёр</w:t>
      </w:r>
      <w:r w:rsidRPr="00EC2A92">
        <w:rPr>
          <w:rFonts w:ascii="Times New Roman" w:hAnsi="Times New Roman"/>
          <w:sz w:val="28"/>
          <w:szCs w:val="28"/>
        </w:rPr>
        <w:t xml:space="preserve"> районного этапа</w:t>
      </w:r>
      <w:r w:rsidR="00E33F5E">
        <w:rPr>
          <w:rFonts w:ascii="Times New Roman" w:hAnsi="Times New Roman"/>
          <w:sz w:val="28"/>
          <w:szCs w:val="28"/>
        </w:rPr>
        <w:t xml:space="preserve"> Всероссийской олимпиады по</w:t>
      </w:r>
      <w:r w:rsidRPr="00EC2A92">
        <w:rPr>
          <w:rFonts w:ascii="Times New Roman" w:hAnsi="Times New Roman"/>
          <w:sz w:val="28"/>
          <w:szCs w:val="28"/>
        </w:rPr>
        <w:t xml:space="preserve"> биологии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C2A92">
        <w:rPr>
          <w:rFonts w:ascii="Times New Roman" w:hAnsi="Times New Roman"/>
          <w:sz w:val="28"/>
          <w:szCs w:val="28"/>
        </w:rPr>
        <w:t>Воротынцев</w:t>
      </w:r>
      <w:r>
        <w:rPr>
          <w:rFonts w:ascii="Times New Roman" w:hAnsi="Times New Roman"/>
          <w:sz w:val="28"/>
          <w:szCs w:val="28"/>
        </w:rPr>
        <w:t xml:space="preserve"> Андрей</w:t>
      </w:r>
      <w:r w:rsidRPr="00EC2A92">
        <w:rPr>
          <w:rFonts w:ascii="Times New Roman" w:hAnsi="Times New Roman"/>
          <w:sz w:val="28"/>
          <w:szCs w:val="28"/>
        </w:rPr>
        <w:t>.</w:t>
      </w:r>
    </w:p>
    <w:p w:rsidR="00D0625F" w:rsidRPr="00F51639" w:rsidRDefault="00842A9A" w:rsidP="00D062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</w:t>
      </w:r>
      <w:r w:rsidR="00D0625F" w:rsidRPr="00F51639">
        <w:rPr>
          <w:rFonts w:ascii="Times New Roman" w:hAnsi="Times New Roman"/>
          <w:b/>
          <w:sz w:val="28"/>
          <w:szCs w:val="28"/>
        </w:rPr>
        <w:t>Сведения о реализуемых образовательным учреждением образовательных программах (дополнительного образования детей, профессиональной подготовки):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6734"/>
        <w:gridCol w:w="3224"/>
        <w:gridCol w:w="3476"/>
      </w:tblGrid>
      <w:tr w:rsidR="00D0625F" w:rsidRPr="00F51639" w:rsidTr="002C7571">
        <w:tc>
          <w:tcPr>
            <w:tcW w:w="300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0625F" w:rsidRPr="00E33F5E" w:rsidRDefault="00D0625F" w:rsidP="002C7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35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128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1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Срок освоения</w:t>
            </w:r>
          </w:p>
        </w:tc>
      </w:tr>
      <w:tr w:rsidR="00D0625F" w:rsidRPr="00F51639" w:rsidTr="002C7571">
        <w:tc>
          <w:tcPr>
            <w:tcW w:w="300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pct"/>
            <w:shd w:val="clear" w:color="auto" w:fill="auto"/>
          </w:tcPr>
          <w:p w:rsidR="00D0625F" w:rsidRPr="00E33F5E" w:rsidRDefault="00D0625F" w:rsidP="002C757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 xml:space="preserve">Программа «В здоровом теле – здоровый дух» </w:t>
            </w:r>
          </w:p>
        </w:tc>
        <w:tc>
          <w:tcPr>
            <w:tcW w:w="1128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D0625F" w:rsidRPr="00F51639" w:rsidTr="002C7571">
        <w:trPr>
          <w:trHeight w:val="315"/>
        </w:trPr>
        <w:tc>
          <w:tcPr>
            <w:tcW w:w="300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pct"/>
            <w:shd w:val="clear" w:color="auto" w:fill="auto"/>
          </w:tcPr>
          <w:p w:rsidR="00D0625F" w:rsidRPr="00E33F5E" w:rsidRDefault="00D0625F" w:rsidP="002C757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Программа «Ежели вы вежливы»</w:t>
            </w:r>
          </w:p>
        </w:tc>
        <w:tc>
          <w:tcPr>
            <w:tcW w:w="1128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D0625F" w:rsidRPr="00F51639" w:rsidTr="002C7571">
        <w:trPr>
          <w:trHeight w:val="120"/>
        </w:trPr>
        <w:tc>
          <w:tcPr>
            <w:tcW w:w="300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pct"/>
            <w:shd w:val="clear" w:color="auto" w:fill="auto"/>
          </w:tcPr>
          <w:p w:rsidR="00D0625F" w:rsidRPr="00E33F5E" w:rsidRDefault="00D0625F" w:rsidP="002C757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Программа «Праздники и традиции русского народа»</w:t>
            </w:r>
          </w:p>
        </w:tc>
        <w:tc>
          <w:tcPr>
            <w:tcW w:w="1128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D0625F" w:rsidRPr="00F51639" w:rsidTr="002C7571">
        <w:trPr>
          <w:trHeight w:val="141"/>
        </w:trPr>
        <w:tc>
          <w:tcPr>
            <w:tcW w:w="300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Программа «Чтение – вот главное учение»</w:t>
            </w:r>
          </w:p>
        </w:tc>
        <w:tc>
          <w:tcPr>
            <w:tcW w:w="1128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6" w:type="pct"/>
            <w:shd w:val="clear" w:color="auto" w:fill="auto"/>
          </w:tcPr>
          <w:p w:rsidR="00D0625F" w:rsidRPr="00E33F5E" w:rsidRDefault="00D0625F" w:rsidP="002C7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F5E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</w:tbl>
    <w:p w:rsidR="00842A9A" w:rsidRPr="00F51639" w:rsidRDefault="00842A9A" w:rsidP="00842A9A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lastRenderedPageBreak/>
        <w:t>В МКОУ «Хвощеватовская СОШ соблюдаются санитарно-гигиенические требования к организации образовательного процесса; учебно-воспитательная работа проводится в соответствии с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189:</w:t>
      </w:r>
    </w:p>
    <w:p w:rsidR="00842A9A" w:rsidRPr="00F51639" w:rsidRDefault="00842A9A" w:rsidP="00842A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51639">
        <w:rPr>
          <w:rFonts w:ascii="Times New Roman" w:hAnsi="Times New Roman"/>
          <w:sz w:val="28"/>
          <w:szCs w:val="28"/>
        </w:rPr>
        <w:t xml:space="preserve"> -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  в совокупности не превышает величину недельной образовательной нагрузки:</w:t>
      </w:r>
    </w:p>
    <w:tbl>
      <w:tblPr>
        <w:tblW w:w="4963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2"/>
        <w:gridCol w:w="12576"/>
      </w:tblGrid>
      <w:tr w:rsidR="00842A9A" w:rsidRPr="00F51639" w:rsidTr="009C43E2">
        <w:trPr>
          <w:trHeight w:val="134"/>
          <w:tblCellSpacing w:w="5" w:type="nil"/>
        </w:trPr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9D29DC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29DC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4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9D29DC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9DC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842A9A" w:rsidRPr="00F51639" w:rsidTr="009C43E2">
        <w:trPr>
          <w:trHeight w:val="172"/>
          <w:tblCellSpacing w:w="5" w:type="nil"/>
        </w:trPr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9D29DC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9D29DC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29DC">
              <w:rPr>
                <w:rFonts w:ascii="Times New Roman" w:hAnsi="Times New Roman"/>
                <w:b/>
                <w:sz w:val="24"/>
                <w:szCs w:val="24"/>
              </w:rPr>
              <w:t>при 5-дневной неделе, не более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2 - 4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8 - 9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842A9A" w:rsidRPr="00F51639" w:rsidTr="009C43E2">
        <w:trPr>
          <w:tblCellSpacing w:w="5" w:type="nil"/>
        </w:trPr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2A92">
              <w:rPr>
                <w:rFonts w:ascii="Times New Roman" w:hAnsi="Times New Roman"/>
                <w:i/>
                <w:sz w:val="24"/>
                <w:szCs w:val="24"/>
              </w:rPr>
              <w:t>10 - 11</w:t>
            </w:r>
          </w:p>
        </w:tc>
        <w:tc>
          <w:tcPr>
            <w:tcW w:w="4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9A" w:rsidRPr="00EC2A92" w:rsidRDefault="00842A9A" w:rsidP="009C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A9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BF559D" w:rsidRDefault="00BF559D" w:rsidP="00BF559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13297" w:rsidRPr="00842A9A" w:rsidRDefault="00384119" w:rsidP="00842A9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 </w:t>
      </w:r>
      <w:r w:rsidR="00B13297" w:rsidRPr="00842A9A">
        <w:rPr>
          <w:rFonts w:ascii="Times New Roman" w:hAnsi="Times New Roman"/>
          <w:b/>
          <w:sz w:val="28"/>
          <w:szCs w:val="28"/>
        </w:rPr>
        <w:t xml:space="preserve">Воспитательная работа </w:t>
      </w:r>
    </w:p>
    <w:p w:rsidR="00B13297" w:rsidRPr="00BF559D" w:rsidRDefault="00BF559D" w:rsidP="00BF559D">
      <w:pPr>
        <w:tabs>
          <w:tab w:val="left" w:pos="9921"/>
        </w:tabs>
        <w:spacing w:after="0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BF559D">
        <w:rPr>
          <w:rFonts w:ascii="Times New Roman" w:hAnsi="Times New Roman"/>
          <w:sz w:val="24"/>
          <w:szCs w:val="24"/>
        </w:rPr>
        <w:t>Ц</w:t>
      </w:r>
      <w:r w:rsidR="00B13297" w:rsidRPr="00BF559D">
        <w:rPr>
          <w:rFonts w:ascii="Times New Roman" w:hAnsi="Times New Roman"/>
          <w:bCs/>
          <w:kern w:val="36"/>
          <w:sz w:val="24"/>
          <w:szCs w:val="24"/>
        </w:rPr>
        <w:t xml:space="preserve">елью воспитательной работы </w:t>
      </w:r>
      <w:proofErr w:type="gramStart"/>
      <w:r w:rsidR="00B13297" w:rsidRPr="00BF559D">
        <w:rPr>
          <w:rFonts w:ascii="Times New Roman" w:hAnsi="Times New Roman"/>
          <w:bCs/>
          <w:kern w:val="36"/>
          <w:sz w:val="24"/>
          <w:szCs w:val="24"/>
        </w:rPr>
        <w:t xml:space="preserve">школы  </w:t>
      </w:r>
      <w:proofErr w:type="spellStart"/>
      <w:r w:rsidR="00B13297" w:rsidRPr="00BF559D">
        <w:rPr>
          <w:rFonts w:ascii="Times New Roman" w:hAnsi="Times New Roman"/>
          <w:bCs/>
          <w:kern w:val="36"/>
          <w:sz w:val="24"/>
          <w:szCs w:val="24"/>
        </w:rPr>
        <w:t>являлось</w:t>
      </w:r>
      <w:proofErr w:type="gramEnd"/>
      <w:r w:rsidR="00B13297" w:rsidRPr="00BF559D">
        <w:rPr>
          <w:rFonts w:ascii="Times New Roman" w:hAnsi="Times New Roman"/>
          <w:bCs/>
          <w:kern w:val="36"/>
          <w:sz w:val="24"/>
          <w:szCs w:val="24"/>
        </w:rPr>
        <w:t>:</w:t>
      </w:r>
      <w:r w:rsidR="00B13297" w:rsidRPr="00BF559D">
        <w:rPr>
          <w:rFonts w:ascii="Times New Roman" w:hAnsi="Times New Roman"/>
          <w:b/>
          <w:bCs/>
          <w:kern w:val="36"/>
          <w:sz w:val="24"/>
          <w:szCs w:val="24"/>
        </w:rPr>
        <w:t>совершенствование</w:t>
      </w:r>
      <w:proofErr w:type="spellEnd"/>
      <w:r w:rsidR="00B13297" w:rsidRPr="00BF559D">
        <w:rPr>
          <w:rFonts w:ascii="Times New Roman" w:hAnsi="Times New Roman"/>
          <w:b/>
          <w:bCs/>
          <w:kern w:val="36"/>
          <w:sz w:val="24"/>
          <w:szCs w:val="24"/>
        </w:rPr>
        <w:t xml:space="preserve">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B13297" w:rsidRPr="00842A9A" w:rsidRDefault="00384119" w:rsidP="00BF559D">
      <w:pPr>
        <w:spacing w:after="0"/>
        <w:jc w:val="both"/>
        <w:rPr>
          <w:rFonts w:ascii="Times New Roman" w:hAnsi="Times New Roman"/>
          <w:b/>
          <w:bCs/>
          <w:kern w:val="36"/>
          <w:sz w:val="28"/>
          <w:szCs w:val="28"/>
          <w:u w:val="single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3</w:t>
      </w:r>
      <w:r w:rsidR="00842A9A" w:rsidRPr="00842A9A"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 xml:space="preserve">.1.  </w:t>
      </w:r>
      <w:r w:rsidR="00B13297" w:rsidRPr="00842A9A">
        <w:rPr>
          <w:rFonts w:ascii="Times New Roman" w:hAnsi="Times New Roman"/>
          <w:b/>
          <w:bCs/>
          <w:kern w:val="36"/>
          <w:sz w:val="28"/>
          <w:szCs w:val="28"/>
          <w:u w:val="single"/>
        </w:rPr>
        <w:t>Основные направления воспитания и социализации:</w:t>
      </w:r>
    </w:p>
    <w:p w:rsidR="00B13297" w:rsidRPr="00BF559D" w:rsidRDefault="00B13297" w:rsidP="00BF55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559D">
        <w:rPr>
          <w:rFonts w:ascii="Times New Roman" w:hAnsi="Times New Roman"/>
          <w:b/>
          <w:sz w:val="24"/>
          <w:szCs w:val="24"/>
          <w:u w:val="single"/>
        </w:rPr>
        <w:t>Общекультурное</w:t>
      </w:r>
      <w:r w:rsidR="00F364B0" w:rsidRPr="00BF559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F364B0" w:rsidRPr="00BF559D">
        <w:rPr>
          <w:rFonts w:ascii="Times New Roman" w:hAnsi="Times New Roman"/>
          <w:b/>
          <w:sz w:val="24"/>
          <w:szCs w:val="24"/>
          <w:u w:val="single"/>
        </w:rPr>
        <w:t>общеинтеллектуальное</w:t>
      </w:r>
      <w:proofErr w:type="spellEnd"/>
      <w:r w:rsidR="00F364B0" w:rsidRPr="00BF559D">
        <w:rPr>
          <w:rFonts w:ascii="Times New Roman" w:hAnsi="Times New Roman"/>
          <w:b/>
          <w:sz w:val="24"/>
          <w:szCs w:val="24"/>
          <w:u w:val="single"/>
        </w:rPr>
        <w:t>, экологическое, спортивно-оздоровительное, духовно-нравственное   направления</w:t>
      </w:r>
      <w:r w:rsidRPr="00BF559D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F559D" w:rsidRPr="00BF559D" w:rsidRDefault="00BF559D" w:rsidP="00BF55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59D">
        <w:rPr>
          <w:rFonts w:ascii="Times New Roman" w:eastAsiaTheme="minorHAnsi" w:hAnsi="Times New Roman"/>
          <w:color w:val="000000"/>
          <w:sz w:val="23"/>
          <w:szCs w:val="23"/>
        </w:rPr>
        <w:t xml:space="preserve">Воспитательные мероприятия проходят в различной форме: классные часы, </w:t>
      </w:r>
      <w:proofErr w:type="spellStart"/>
      <w:proofErr w:type="gramStart"/>
      <w:r w:rsidRPr="00BF559D">
        <w:rPr>
          <w:rFonts w:ascii="Times New Roman" w:eastAsiaTheme="minorHAnsi" w:hAnsi="Times New Roman"/>
          <w:color w:val="000000"/>
          <w:sz w:val="23"/>
          <w:szCs w:val="23"/>
        </w:rPr>
        <w:t>акции,праздники</w:t>
      </w:r>
      <w:proofErr w:type="spellEnd"/>
      <w:proofErr w:type="gramEnd"/>
      <w:r w:rsidRPr="00BF559D">
        <w:rPr>
          <w:rFonts w:ascii="Times New Roman" w:eastAsiaTheme="minorHAnsi" w:hAnsi="Times New Roman"/>
          <w:color w:val="000000"/>
          <w:sz w:val="23"/>
          <w:szCs w:val="23"/>
        </w:rPr>
        <w:t xml:space="preserve">, соревнования. Проводятся традиционные мероприятия: «День Знаний», Праздник мам, Новогодний Бал, «Вахта памяти», спартакиада по летним и зимним видам спорта. </w:t>
      </w:r>
    </w:p>
    <w:p w:rsidR="00B13297" w:rsidRPr="009D29DC" w:rsidRDefault="00B13297" w:rsidP="00BF559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D29DC">
        <w:rPr>
          <w:rStyle w:val="s2"/>
          <w:rFonts w:ascii="Times New Roman" w:hAnsi="Times New Roman"/>
          <w:sz w:val="24"/>
          <w:szCs w:val="24"/>
          <w:u w:val="single"/>
        </w:rPr>
        <w:t xml:space="preserve">В течение года </w:t>
      </w:r>
      <w:r w:rsidR="009C4549" w:rsidRPr="009D29DC">
        <w:rPr>
          <w:rStyle w:val="s2"/>
          <w:rFonts w:ascii="Times New Roman" w:hAnsi="Times New Roman"/>
          <w:sz w:val="24"/>
          <w:szCs w:val="24"/>
          <w:u w:val="single"/>
        </w:rPr>
        <w:t xml:space="preserve">в рамках данного направления </w:t>
      </w:r>
      <w:r w:rsidRPr="009D29DC">
        <w:rPr>
          <w:rStyle w:val="s2"/>
          <w:rFonts w:ascii="Times New Roman" w:hAnsi="Times New Roman"/>
          <w:sz w:val="24"/>
          <w:szCs w:val="24"/>
          <w:u w:val="single"/>
        </w:rPr>
        <w:t>были п</w:t>
      </w:r>
      <w:r w:rsidRPr="009D29DC">
        <w:rPr>
          <w:rFonts w:ascii="Times New Roman" w:hAnsi="Times New Roman"/>
          <w:sz w:val="24"/>
          <w:szCs w:val="24"/>
          <w:u w:val="single"/>
        </w:rPr>
        <w:t>роведены мероприятия</w:t>
      </w:r>
      <w:r w:rsidR="009C4549" w:rsidRPr="009D29DC">
        <w:rPr>
          <w:rFonts w:ascii="Times New Roman" w:hAnsi="Times New Roman"/>
          <w:sz w:val="24"/>
          <w:szCs w:val="24"/>
          <w:u w:val="single"/>
        </w:rPr>
        <w:t xml:space="preserve">, посвященные 75-летию Победы в </w:t>
      </w:r>
      <w:proofErr w:type="spellStart"/>
      <w:r w:rsidR="009C4549" w:rsidRPr="009D29DC">
        <w:rPr>
          <w:rFonts w:ascii="Times New Roman" w:hAnsi="Times New Roman"/>
          <w:sz w:val="24"/>
          <w:szCs w:val="24"/>
          <w:u w:val="single"/>
        </w:rPr>
        <w:t>ВОв</w:t>
      </w:r>
      <w:proofErr w:type="spellEnd"/>
      <w:r w:rsidRPr="009D29DC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B13297" w:rsidRPr="00F51639" w:rsidRDefault="00B13297" w:rsidP="00AE1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5309" w:type="dxa"/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0490"/>
        <w:gridCol w:w="2976"/>
      </w:tblGrid>
      <w:tr w:rsidR="00C1435C" w:rsidRPr="00F51639" w:rsidTr="00345455">
        <w:tc>
          <w:tcPr>
            <w:tcW w:w="567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2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490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9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C1435C" w:rsidRPr="00F51639" w:rsidTr="00345455">
        <w:tc>
          <w:tcPr>
            <w:tcW w:w="567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3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 мая</w:t>
            </w:r>
          </w:p>
        </w:tc>
        <w:tc>
          <w:tcPr>
            <w:tcW w:w="10490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"Бессмертный полк»</w:t>
            </w:r>
            <w:r w:rsidRPr="00C1435C">
              <w:rPr>
                <w:rFonts w:ascii="Times New Roman" w:hAnsi="Times New Roman"/>
                <w:sz w:val="24"/>
                <w:szCs w:val="24"/>
              </w:rPr>
              <w:t xml:space="preserve"> в социальных сетях «</w:t>
            </w:r>
            <w:proofErr w:type="spellStart"/>
            <w:r w:rsidRPr="00C1435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C1435C">
              <w:rPr>
                <w:rFonts w:ascii="Times New Roman" w:hAnsi="Times New Roman"/>
                <w:sz w:val="24"/>
                <w:szCs w:val="24"/>
              </w:rPr>
              <w:t>» и в «Одноклассники»</w:t>
            </w:r>
          </w:p>
        </w:tc>
        <w:tc>
          <w:tcPr>
            <w:tcW w:w="2976" w:type="dxa"/>
          </w:tcPr>
          <w:p w:rsidR="00C1435C" w:rsidRPr="00C1435C" w:rsidRDefault="0072378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C1435C" w:rsidRPr="00C1435C">
                <w:rPr>
                  <w:rStyle w:val="af8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https://vk.com/public195085636</w:t>
              </w:r>
            </w:hyperlink>
          </w:p>
        </w:tc>
      </w:tr>
      <w:tr w:rsidR="00C1435C" w:rsidRPr="00F51639" w:rsidTr="00345455">
        <w:trPr>
          <w:trHeight w:val="460"/>
        </w:trPr>
        <w:tc>
          <w:tcPr>
            <w:tcW w:w="567" w:type="dxa"/>
          </w:tcPr>
          <w:p w:rsidR="00C1435C" w:rsidRPr="00C1435C" w:rsidRDefault="009D29D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  <w:shd w:val="clear" w:color="auto" w:fill="FFFFFF"/>
              </w:rPr>
            </w:pPr>
            <w:r w:rsidRPr="00C1435C">
              <w:rPr>
                <w:rFonts w:ascii="Times New Roman" w:hAnsi="Times New Roman"/>
                <w:shd w:val="clear" w:color="auto" w:fill="FFFFFF"/>
              </w:rPr>
              <w:t>7 мая</w:t>
            </w:r>
          </w:p>
        </w:tc>
        <w:tc>
          <w:tcPr>
            <w:tcW w:w="10490" w:type="dxa"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  <w:shd w:val="clear" w:color="auto" w:fill="FFFFFF"/>
              </w:rPr>
            </w:pPr>
            <w:r w:rsidRPr="00C1435C">
              <w:rPr>
                <w:rFonts w:ascii="Times New Roman" w:hAnsi="Times New Roman"/>
                <w:shd w:val="clear" w:color="auto" w:fill="FFFFFF"/>
              </w:rPr>
              <w:t xml:space="preserve">Конкурс –выставка рисунков </w:t>
            </w:r>
          </w:p>
        </w:tc>
        <w:tc>
          <w:tcPr>
            <w:tcW w:w="29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На сайте</w:t>
            </w:r>
          </w:p>
        </w:tc>
      </w:tr>
      <w:tr w:rsidR="00C1435C" w:rsidRPr="00F51639" w:rsidTr="00345455">
        <w:trPr>
          <w:trHeight w:val="322"/>
        </w:trPr>
        <w:tc>
          <w:tcPr>
            <w:tcW w:w="567" w:type="dxa"/>
            <w:vMerge w:val="restart"/>
          </w:tcPr>
          <w:p w:rsidR="00C1435C" w:rsidRPr="00C1435C" w:rsidRDefault="009D29D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C1435C" w:rsidRPr="00C1435C" w:rsidRDefault="00C1435C" w:rsidP="009D29DC">
            <w:pPr>
              <w:pStyle w:val="afc"/>
              <w:rPr>
                <w:rFonts w:ascii="Times New Roman" w:hAnsi="Times New Roman"/>
              </w:rPr>
            </w:pPr>
            <w:r w:rsidRPr="00C1435C">
              <w:rPr>
                <w:rFonts w:ascii="Times New Roman" w:hAnsi="Times New Roman"/>
              </w:rPr>
              <w:t>5 м</w:t>
            </w:r>
            <w:r w:rsidR="00E33F5E">
              <w:rPr>
                <w:rFonts w:ascii="Times New Roman" w:hAnsi="Times New Roman"/>
              </w:rPr>
              <w:t>ая</w:t>
            </w:r>
          </w:p>
        </w:tc>
        <w:tc>
          <w:tcPr>
            <w:tcW w:w="10490" w:type="dxa"/>
            <w:vMerge w:val="restart"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</w:rPr>
            </w:pPr>
            <w:r w:rsidRPr="00C1435C">
              <w:rPr>
                <w:rFonts w:ascii="Times New Roman" w:hAnsi="Times New Roman"/>
                <w:shd w:val="clear" w:color="auto" w:fill="FFFFFF"/>
              </w:rPr>
              <w:t>Межрегиональный военно-патриотический конкурс «Наследники Победы</w:t>
            </w:r>
            <w:r w:rsidRPr="00C1435C">
              <w:rPr>
                <w:rFonts w:ascii="Times New Roman" w:hAnsi="Times New Roman"/>
              </w:rPr>
              <w:t xml:space="preserve"> Сайт Учебный год РФ: тест День победы </w:t>
            </w:r>
          </w:p>
        </w:tc>
        <w:tc>
          <w:tcPr>
            <w:tcW w:w="2976" w:type="dxa"/>
            <w:vMerge w:val="restart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 xml:space="preserve">Диплом лауреатов 3 </w:t>
            </w:r>
            <w:r w:rsidRPr="00C1435C">
              <w:rPr>
                <w:rFonts w:ascii="Times New Roman" w:hAnsi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C1435C" w:rsidRPr="00F51639" w:rsidTr="00345455">
        <w:trPr>
          <w:trHeight w:val="322"/>
        </w:trPr>
        <w:tc>
          <w:tcPr>
            <w:tcW w:w="567" w:type="dxa"/>
            <w:vMerge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</w:rPr>
            </w:pPr>
          </w:p>
        </w:tc>
        <w:tc>
          <w:tcPr>
            <w:tcW w:w="10490" w:type="dxa"/>
            <w:vMerge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  <w:vMerge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5C" w:rsidRPr="00F51639" w:rsidTr="00345455">
        <w:trPr>
          <w:trHeight w:val="322"/>
        </w:trPr>
        <w:tc>
          <w:tcPr>
            <w:tcW w:w="567" w:type="dxa"/>
            <w:vMerge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</w:rPr>
            </w:pPr>
          </w:p>
        </w:tc>
        <w:tc>
          <w:tcPr>
            <w:tcW w:w="10490" w:type="dxa"/>
            <w:vMerge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  <w:vMerge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5C" w:rsidRPr="00F51639" w:rsidTr="00E33F5E">
        <w:trPr>
          <w:trHeight w:val="276"/>
        </w:trPr>
        <w:tc>
          <w:tcPr>
            <w:tcW w:w="567" w:type="dxa"/>
            <w:vMerge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</w:rPr>
            </w:pPr>
          </w:p>
        </w:tc>
        <w:tc>
          <w:tcPr>
            <w:tcW w:w="10490" w:type="dxa"/>
            <w:vMerge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  <w:vMerge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435C" w:rsidRPr="00F51639" w:rsidTr="00345455">
        <w:trPr>
          <w:trHeight w:val="70"/>
        </w:trPr>
        <w:tc>
          <w:tcPr>
            <w:tcW w:w="567" w:type="dxa"/>
          </w:tcPr>
          <w:p w:rsidR="00C1435C" w:rsidRPr="00C1435C" w:rsidRDefault="009D29D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</w:rPr>
            </w:pPr>
            <w:r w:rsidRPr="00C1435C">
              <w:rPr>
                <w:rFonts w:ascii="Times New Roman" w:hAnsi="Times New Roman"/>
              </w:rPr>
              <w:t>6 мая</w:t>
            </w:r>
          </w:p>
        </w:tc>
        <w:tc>
          <w:tcPr>
            <w:tcW w:w="10490" w:type="dxa"/>
          </w:tcPr>
          <w:p w:rsidR="00C1435C" w:rsidRPr="00C1435C" w:rsidRDefault="00C1435C" w:rsidP="00C1435C">
            <w:pPr>
              <w:pStyle w:val="afc"/>
              <w:rPr>
                <w:rFonts w:ascii="Times New Roman" w:hAnsi="Times New Roman"/>
              </w:rPr>
            </w:pPr>
            <w:r w:rsidRPr="00C1435C">
              <w:rPr>
                <w:rFonts w:ascii="Times New Roman" w:hAnsi="Times New Roman"/>
              </w:rPr>
              <w:t>Всероссийская олимпиада «Звёздочки России»75-летие Победы Великой Отечественной войны</w:t>
            </w:r>
          </w:p>
        </w:tc>
        <w:tc>
          <w:tcPr>
            <w:tcW w:w="29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Диплом победителя https://vk.com/id590055892</w:t>
            </w:r>
          </w:p>
        </w:tc>
      </w:tr>
      <w:tr w:rsidR="00C1435C" w:rsidRPr="00F51639" w:rsidTr="00345455">
        <w:tc>
          <w:tcPr>
            <w:tcW w:w="567" w:type="dxa"/>
          </w:tcPr>
          <w:p w:rsidR="00C1435C" w:rsidRPr="00C1435C" w:rsidRDefault="009D29D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10490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Международная олимпиада «75 лет под мирным небом»</w:t>
            </w:r>
          </w:p>
        </w:tc>
        <w:tc>
          <w:tcPr>
            <w:tcW w:w="29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sz w:val="24"/>
                <w:szCs w:val="24"/>
              </w:rPr>
              <w:t>Диплом побе</w:t>
            </w:r>
            <w:r>
              <w:rPr>
                <w:rFonts w:ascii="Times New Roman" w:hAnsi="Times New Roman"/>
                <w:sz w:val="24"/>
                <w:szCs w:val="24"/>
              </w:rPr>
              <w:t>дителя https://vk.com/id5907674</w:t>
            </w:r>
          </w:p>
        </w:tc>
      </w:tr>
      <w:tr w:rsidR="00C1435C" w:rsidRPr="00F51639" w:rsidTr="00345455">
        <w:tc>
          <w:tcPr>
            <w:tcW w:w="567" w:type="dxa"/>
          </w:tcPr>
          <w:p w:rsidR="00C1435C" w:rsidRPr="00C1435C" w:rsidRDefault="009D29DC" w:rsidP="00C1435C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43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  <w:tc>
          <w:tcPr>
            <w:tcW w:w="10490" w:type="dxa"/>
          </w:tcPr>
          <w:p w:rsidR="00C1435C" w:rsidRPr="00C1435C" w:rsidRDefault="00C1435C" w:rsidP="00AE1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Всероссийский фотоконкурс "Салют Победа» номинация "Время не властно над памятью</w:t>
            </w:r>
          </w:p>
        </w:tc>
        <w:tc>
          <w:tcPr>
            <w:tcW w:w="2976" w:type="dxa"/>
          </w:tcPr>
          <w:p w:rsidR="00C1435C" w:rsidRPr="00C1435C" w:rsidRDefault="00C1435C" w:rsidP="00AE1225">
            <w:pPr>
              <w:rPr>
                <w:rFonts w:ascii="Times New Roman" w:hAnsi="Times New Roman"/>
                <w:sz w:val="24"/>
                <w:szCs w:val="24"/>
              </w:rPr>
            </w:pPr>
            <w:r w:rsidRPr="00C1435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3 место </w:t>
            </w:r>
          </w:p>
        </w:tc>
      </w:tr>
      <w:tr w:rsidR="00C1435C" w:rsidRPr="00F51639" w:rsidTr="00345455">
        <w:tc>
          <w:tcPr>
            <w:tcW w:w="567" w:type="dxa"/>
          </w:tcPr>
          <w:p w:rsidR="00C1435C" w:rsidRDefault="009D29DC" w:rsidP="00C1435C">
            <w:pPr>
              <w:tabs>
                <w:tab w:val="left" w:pos="17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1435C" w:rsidRPr="00C1435C" w:rsidRDefault="00C1435C" w:rsidP="00AE1225">
            <w:pPr>
              <w:tabs>
                <w:tab w:val="left" w:pos="1770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0490" w:type="dxa"/>
          </w:tcPr>
          <w:p w:rsidR="00C1435C" w:rsidRPr="00C1435C" w:rsidRDefault="00C1435C" w:rsidP="00AE12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 юбилейный Всероссийский конкурс</w:t>
            </w:r>
            <w:r w:rsidR="00E755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«Бессмертный полк»</w:t>
            </w:r>
          </w:p>
        </w:tc>
        <w:tc>
          <w:tcPr>
            <w:tcW w:w="2976" w:type="dxa"/>
          </w:tcPr>
          <w:p w:rsidR="00C1435C" w:rsidRPr="00C1435C" w:rsidRDefault="00E7559D" w:rsidP="00AE1225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</w:tr>
    </w:tbl>
    <w:p w:rsidR="00B13297" w:rsidRPr="00F51639" w:rsidRDefault="00B13297" w:rsidP="00AE1225">
      <w:pPr>
        <w:tabs>
          <w:tab w:val="left" w:pos="39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297" w:rsidRPr="00AE1225" w:rsidRDefault="00B13297" w:rsidP="00F364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1225">
        <w:rPr>
          <w:rFonts w:ascii="Times New Roman" w:hAnsi="Times New Roman"/>
          <w:sz w:val="28"/>
          <w:szCs w:val="28"/>
        </w:rPr>
        <w:t xml:space="preserve">В феврале  в школе прошёл областной фестиваль – конкурс ученического творчества «Война и вера», приуроченный к 75 годовщине Победы русского народа в Великой </w:t>
      </w:r>
      <w:r w:rsidR="00AE1225">
        <w:rPr>
          <w:rFonts w:ascii="Times New Roman" w:hAnsi="Times New Roman"/>
          <w:sz w:val="28"/>
          <w:szCs w:val="28"/>
        </w:rPr>
        <w:t>О</w:t>
      </w:r>
      <w:r w:rsidR="009C4549">
        <w:rPr>
          <w:rFonts w:ascii="Times New Roman" w:hAnsi="Times New Roman"/>
          <w:sz w:val="28"/>
          <w:szCs w:val="28"/>
        </w:rPr>
        <w:t>течественной войне.</w:t>
      </w:r>
    </w:p>
    <w:p w:rsidR="00B13297" w:rsidRPr="00AE1225" w:rsidRDefault="00B13297" w:rsidP="00AE1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1225">
        <w:rPr>
          <w:rFonts w:ascii="Times New Roman" w:hAnsi="Times New Roman"/>
          <w:sz w:val="28"/>
          <w:szCs w:val="28"/>
        </w:rPr>
        <w:t xml:space="preserve">Учащиеся школы совместно с учителями </w:t>
      </w:r>
      <w:r w:rsidR="009C4549">
        <w:rPr>
          <w:rFonts w:ascii="Times New Roman" w:hAnsi="Times New Roman"/>
          <w:sz w:val="28"/>
          <w:szCs w:val="28"/>
        </w:rPr>
        <w:t>заняли призовые места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936"/>
        <w:gridCol w:w="2365"/>
        <w:gridCol w:w="5856"/>
        <w:gridCol w:w="2203"/>
      </w:tblGrid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Научно-исследовательские работы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Зайцева М.М.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Ползиков А.- 11класс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Научно-исследовательские работы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Злобина В.А.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Ползиков Д.-10 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Злобина В.А.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Шатских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И.-7 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Баранова М.Б.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Баркалов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Р.- 6 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Рисунки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Червякова А.- 7 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Рисунки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85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Хорохордина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Ю.-2 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B13297" w:rsidRPr="00AE1225" w:rsidTr="009D29DC">
        <w:tc>
          <w:tcPr>
            <w:tcW w:w="3936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Рисунки</w:t>
            </w:r>
          </w:p>
        </w:tc>
        <w:tc>
          <w:tcPr>
            <w:tcW w:w="2365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559D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E7559D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856" w:type="dxa"/>
          </w:tcPr>
          <w:p w:rsidR="00B13297" w:rsidRPr="00E7559D" w:rsidRDefault="009D29DC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А.-8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B13297" w:rsidRPr="00E7559D">
              <w:rPr>
                <w:rFonts w:ascii="Times New Roman" w:hAnsi="Times New Roman"/>
                <w:sz w:val="24"/>
                <w:szCs w:val="24"/>
              </w:rPr>
              <w:t>Рукавицына</w:t>
            </w:r>
            <w:proofErr w:type="spellEnd"/>
            <w:r w:rsidR="00B13297" w:rsidRPr="00E7559D">
              <w:rPr>
                <w:rFonts w:ascii="Times New Roman" w:hAnsi="Times New Roman"/>
                <w:sz w:val="24"/>
                <w:szCs w:val="24"/>
              </w:rPr>
              <w:t xml:space="preserve"> Е.-8 класс</w:t>
            </w:r>
          </w:p>
        </w:tc>
        <w:tc>
          <w:tcPr>
            <w:tcW w:w="2203" w:type="dxa"/>
          </w:tcPr>
          <w:p w:rsidR="00B13297" w:rsidRPr="00E7559D" w:rsidRDefault="00B13297" w:rsidP="00AE12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59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F30676" w:rsidRPr="00F30676" w:rsidRDefault="00384119" w:rsidP="00F30676">
      <w:pPr>
        <w:pStyle w:val="a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42A9A">
        <w:rPr>
          <w:b/>
          <w:sz w:val="28"/>
          <w:szCs w:val="28"/>
        </w:rPr>
        <w:t xml:space="preserve">.2. </w:t>
      </w:r>
      <w:r w:rsidR="00F30676" w:rsidRPr="00F30676">
        <w:rPr>
          <w:b/>
          <w:sz w:val="28"/>
          <w:szCs w:val="28"/>
        </w:rPr>
        <w:t>Участие в международных, региональных, муниципальных конкурсах и олимпиадах.</w:t>
      </w:r>
    </w:p>
    <w:tbl>
      <w:tblPr>
        <w:tblStyle w:val="a9"/>
        <w:tblW w:w="14317" w:type="dxa"/>
        <w:tblInd w:w="108" w:type="dxa"/>
        <w:tblLook w:val="01E0" w:firstRow="1" w:lastRow="1" w:firstColumn="1" w:lastColumn="1" w:noHBand="0" w:noVBand="0"/>
      </w:tblPr>
      <w:tblGrid>
        <w:gridCol w:w="769"/>
        <w:gridCol w:w="2081"/>
        <w:gridCol w:w="7075"/>
        <w:gridCol w:w="4254"/>
        <w:gridCol w:w="73"/>
        <w:gridCol w:w="65"/>
      </w:tblGrid>
      <w:tr w:rsidR="00F30676" w:rsidRPr="00EE0ED9" w:rsidTr="00E33F5E">
        <w:trPr>
          <w:gridAfter w:val="2"/>
          <w:wAfter w:w="138" w:type="dxa"/>
        </w:trPr>
        <w:tc>
          <w:tcPr>
            <w:tcW w:w="769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4254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30676" w:rsidRPr="00EE0ED9" w:rsidTr="00E33F5E">
        <w:trPr>
          <w:gridAfter w:val="2"/>
          <w:wAfter w:w="138" w:type="dxa"/>
        </w:trPr>
        <w:tc>
          <w:tcPr>
            <w:tcW w:w="769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Гранкина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Международная олимпиада по ОБЖ (клевер)</w:t>
            </w:r>
          </w:p>
        </w:tc>
        <w:tc>
          <w:tcPr>
            <w:tcW w:w="4254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F30676" w:rsidRPr="00EE0ED9" w:rsidTr="00E33F5E">
        <w:trPr>
          <w:gridAfter w:val="2"/>
          <w:wAfter w:w="138" w:type="dxa"/>
        </w:trPr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Гранкина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Международная олимпиада по ОБЖ (клевер)</w:t>
            </w:r>
          </w:p>
        </w:tc>
        <w:tc>
          <w:tcPr>
            <w:tcW w:w="4254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F30676" w:rsidRPr="00EE0ED9" w:rsidTr="00E33F5E">
        <w:trPr>
          <w:gridAfter w:val="2"/>
          <w:wAfter w:w="138" w:type="dxa"/>
        </w:trPr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Баранова М.Б.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shd w:val="clear" w:color="auto" w:fill="FFFFFF"/>
              <w:spacing w:after="60" w:line="27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Международная олимпиада по английскому языку </w:t>
            </w: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TeddyBear</w:t>
            </w:r>
            <w:proofErr w:type="spellEnd"/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». Весна</w:t>
            </w:r>
          </w:p>
        </w:tc>
        <w:tc>
          <w:tcPr>
            <w:tcW w:w="4254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30676" w:rsidRPr="00EE0ED9" w:rsidTr="00E33F5E">
        <w:trPr>
          <w:gridAfter w:val="2"/>
          <w:wAfter w:w="138" w:type="dxa"/>
        </w:trPr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Зайцева М.м.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shd w:val="clear" w:color="auto" w:fill="FFFFFF"/>
              <w:spacing w:after="60" w:line="27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олимпиада по истории «Назад в прошлое»</w:t>
            </w:r>
          </w:p>
        </w:tc>
        <w:tc>
          <w:tcPr>
            <w:tcW w:w="4254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</w:tr>
      <w:tr w:rsidR="00F30676" w:rsidRPr="00EE0ED9" w:rsidTr="00E33F5E">
        <w:trPr>
          <w:gridAfter w:val="2"/>
          <w:wAfter w:w="138" w:type="dxa"/>
        </w:trPr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shd w:val="clear" w:color="auto" w:fill="FFFFFF"/>
              <w:spacing w:after="60" w:line="27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олимпиада по русскому языку «</w:t>
            </w:r>
            <w:proofErr w:type="spellStart"/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>Буквоежка</w:t>
            </w:r>
            <w:proofErr w:type="spellEnd"/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4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3 степени</w:t>
            </w:r>
          </w:p>
          <w:p w:rsidR="00F30676" w:rsidRPr="00F30676" w:rsidRDefault="00F30676" w:rsidP="00E33F5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</w:tr>
      <w:tr w:rsidR="00F30676" w:rsidRPr="00EE0ED9" w:rsidTr="00E33F5E">
        <w:trPr>
          <w:gridAfter w:val="1"/>
          <w:wAfter w:w="65" w:type="dxa"/>
        </w:trPr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shd w:val="clear" w:color="auto" w:fill="FFFFFF"/>
              <w:spacing w:after="60" w:line="270" w:lineRule="atLeast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Международная олимпиада </w:t>
            </w:r>
            <w:proofErr w:type="spellStart"/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>поматематике</w:t>
            </w:r>
            <w:proofErr w:type="spellEnd"/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«Клевер`</w:t>
            </w:r>
            <w:r w:rsidRPr="00F30676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OK</w:t>
            </w:r>
            <w:r w:rsidRPr="00F3067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327" w:type="dxa"/>
            <w:gridSpan w:val="2"/>
          </w:tcPr>
          <w:p w:rsidR="00F30676" w:rsidRPr="00F30676" w:rsidRDefault="00F30676" w:rsidP="00E33F5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E33F5E" w:rsidRDefault="00F30676" w:rsidP="00E33F5E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Региональный конку</w:t>
            </w:r>
            <w:r w:rsidR="00E33F5E">
              <w:rPr>
                <w:rFonts w:ascii="Times New Roman" w:hAnsi="Times New Roman"/>
                <w:sz w:val="24"/>
                <w:szCs w:val="24"/>
              </w:rPr>
              <w:t>рс« Ремень не метод воспитания»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Сертификаты участников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proofErr w:type="gramStart"/>
            <w:r w:rsidRPr="00F30676">
              <w:rPr>
                <w:rFonts w:ascii="Times New Roman" w:hAnsi="Times New Roman"/>
                <w:sz w:val="24"/>
                <w:szCs w:val="24"/>
              </w:rPr>
              <w:t>конкурс« Мо</w:t>
            </w:r>
            <w:r w:rsidR="00E33F5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E33F5E">
              <w:rPr>
                <w:rFonts w:ascii="Times New Roman" w:hAnsi="Times New Roman"/>
                <w:sz w:val="24"/>
                <w:szCs w:val="24"/>
              </w:rPr>
              <w:t xml:space="preserve"> семья- счастливые мгновения» 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Сертификат ы участников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 xml:space="preserve">Всероссийский  конкурс «Культурно-просветительской акции «Культурный марафон»   </w:t>
            </w:r>
          </w:p>
        </w:tc>
        <w:tc>
          <w:tcPr>
            <w:tcW w:w="4392" w:type="dxa"/>
            <w:gridSpan w:val="3"/>
          </w:tcPr>
          <w:p w:rsidR="00F30676" w:rsidRPr="00E33F5E" w:rsidRDefault="00F30676" w:rsidP="00E33F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Грамоты</w:t>
            </w:r>
            <w:r w:rsidR="00E33F5E">
              <w:rPr>
                <w:rFonts w:ascii="Times New Roman" w:hAnsi="Times New Roman"/>
                <w:bCs/>
                <w:sz w:val="24"/>
                <w:szCs w:val="24"/>
              </w:rPr>
              <w:t xml:space="preserve"> за успешное прохождение тестов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 xml:space="preserve">Всероссийский заочный конкурс для педагогов и проектных команд обучающихся «Школьная проектная олимпиада в номинации «Мой регион» Исследовательская </w:t>
            </w:r>
            <w:proofErr w:type="gramStart"/>
            <w:r w:rsidRPr="00F3067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9D29DC">
              <w:rPr>
                <w:rFonts w:ascii="Times New Roman" w:hAnsi="Times New Roman"/>
                <w:i/>
                <w:iCs/>
                <w:sz w:val="22"/>
                <w:szCs w:val="22"/>
              </w:rPr>
              <w:t>«</w:t>
            </w:r>
            <w:proofErr w:type="gramEnd"/>
            <w:r w:rsidRPr="009D29DC">
              <w:rPr>
                <w:rFonts w:ascii="Times New Roman" w:hAnsi="Times New Roman"/>
                <w:caps/>
                <w:sz w:val="22"/>
                <w:szCs w:val="22"/>
              </w:rPr>
              <w:t>ИСТОРИЯ  Нижнедевицкого района»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Диплом победителя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Муниципальный конкурс  рисунков</w:t>
            </w:r>
          </w:p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« Неопалимая Купина»</w:t>
            </w:r>
          </w:p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tabs>
                <w:tab w:val="left" w:pos="11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1 место – работа отправлена на область</w:t>
            </w:r>
          </w:p>
          <w:p w:rsidR="00F30676" w:rsidRPr="00F30676" w:rsidRDefault="00F30676" w:rsidP="00E3415D">
            <w:pPr>
              <w:tabs>
                <w:tab w:val="left" w:pos="11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 xml:space="preserve">Грамота </w:t>
            </w:r>
            <w:r w:rsidRPr="00F30676">
              <w:rPr>
                <w:rFonts w:ascii="Times New Roman" w:hAnsi="Times New Roman"/>
                <w:sz w:val="24"/>
                <w:szCs w:val="24"/>
              </w:rPr>
              <w:t>-</w:t>
            </w: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3 место</w:t>
            </w:r>
          </w:p>
          <w:p w:rsidR="00F30676" w:rsidRPr="00F30676" w:rsidRDefault="00F30676" w:rsidP="00E3415D">
            <w:pPr>
              <w:tabs>
                <w:tab w:val="left" w:pos="11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Грамота</w:t>
            </w:r>
            <w:r w:rsidRPr="00F3067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2 место</w:t>
            </w:r>
          </w:p>
          <w:p w:rsidR="00F30676" w:rsidRPr="00F30676" w:rsidRDefault="00F30676" w:rsidP="00E3415D">
            <w:pPr>
              <w:tabs>
                <w:tab w:val="left" w:pos="11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</w:t>
            </w:r>
          </w:p>
          <w:p w:rsidR="00F30676" w:rsidRPr="00F30676" w:rsidRDefault="00F30676" w:rsidP="00E3415D">
            <w:pPr>
              <w:tabs>
                <w:tab w:val="left" w:pos="11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 xml:space="preserve">Всероссийская Олимпиада « </w:t>
            </w: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Заврики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>» по математике</w:t>
            </w:r>
          </w:p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bCs/>
                <w:color w:val="000000"/>
              </w:rPr>
            </w:pPr>
            <w:r w:rsidRPr="00F30676">
              <w:rPr>
                <w:rFonts w:eastAsia="Calibri"/>
                <w:bCs/>
                <w:color w:val="000000"/>
              </w:rPr>
              <w:t>Похвальные грамоты за участие в весенней олимпиаде «</w:t>
            </w:r>
            <w:proofErr w:type="spellStart"/>
            <w:r w:rsidRPr="00F30676">
              <w:rPr>
                <w:rFonts w:eastAsia="Calibri"/>
                <w:bCs/>
                <w:color w:val="000000"/>
              </w:rPr>
              <w:t>Заврики</w:t>
            </w:r>
            <w:proofErr w:type="spellEnd"/>
            <w:r w:rsidRPr="00F30676">
              <w:rPr>
                <w:rFonts w:eastAsia="Calibri"/>
                <w:bCs/>
                <w:color w:val="000000"/>
              </w:rPr>
              <w:t>» по математике для 2</w:t>
            </w:r>
            <w:r w:rsidRPr="00F30676">
              <w:rPr>
                <w:rFonts w:ascii="Tahoma" w:eastAsia="Calibri" w:hAnsi="Tahoma" w:cs="Tahoma"/>
                <w:bCs/>
                <w:color w:val="000000"/>
              </w:rPr>
              <w:t>﻿</w:t>
            </w:r>
            <w:r w:rsidRPr="00F30676">
              <w:rPr>
                <w:rFonts w:eastAsia="Calibri"/>
                <w:bCs/>
                <w:color w:val="000000"/>
              </w:rPr>
              <w:t>-</w:t>
            </w:r>
            <w:r w:rsidRPr="00F30676">
              <w:rPr>
                <w:rFonts w:ascii="Tahoma" w:eastAsia="Calibri" w:hAnsi="Tahoma" w:cs="Tahoma"/>
                <w:bCs/>
                <w:color w:val="000000"/>
              </w:rPr>
              <w:t>﻿</w:t>
            </w:r>
            <w:r w:rsidR="00E33F5E">
              <w:rPr>
                <w:rFonts w:eastAsia="Calibri"/>
                <w:bCs/>
                <w:color w:val="000000"/>
              </w:rPr>
              <w:t>го класса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Гранкина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Международная олимпиада по ОБЖ(клевер)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 xml:space="preserve">диплом 3 </w:t>
            </w:r>
            <w:proofErr w:type="spellStart"/>
            <w:r w:rsidRPr="00F30676">
              <w:rPr>
                <w:rFonts w:eastAsia="Calibri"/>
                <w:color w:val="000000"/>
                <w:shd w:val="clear" w:color="auto" w:fill="FFFFFF"/>
              </w:rPr>
              <w:t>ст</w:t>
            </w:r>
            <w:proofErr w:type="spellEnd"/>
          </w:p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Диплом 1 ст.</w:t>
            </w:r>
          </w:p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bCs/>
                <w:color w:val="000000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Сертификаты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Районный «</w:t>
            </w:r>
            <w:proofErr w:type="spellStart"/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Краеведческаяя</w:t>
            </w:r>
            <w:proofErr w:type="spellEnd"/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 xml:space="preserve"> конференция обучающихся «История населённых пунктов Воронежской области»</w:t>
            </w: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F30676">
              <w:rPr>
                <w:rFonts w:ascii="Times New Roman" w:hAnsi="Times New Roman"/>
                <w:sz w:val="24"/>
                <w:szCs w:val="24"/>
              </w:rPr>
              <w:t>Смотр конкурс по гражданскому воспитанию. Презентация « История Нижнедевицкого района»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1 место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 xml:space="preserve">Областная краеведческая  олимпиада. Эссе </w:t>
            </w:r>
            <w:proofErr w:type="gramStart"/>
            <w:r w:rsidRPr="00F30676">
              <w:rPr>
                <w:rFonts w:ascii="Times New Roman" w:hAnsi="Times New Roman"/>
                <w:sz w:val="24"/>
                <w:szCs w:val="24"/>
              </w:rPr>
              <w:t>« Мой</w:t>
            </w:r>
            <w:proofErr w:type="gram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прадед- мой герой»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1 место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Муниципальный «Война глазами потомков»</w:t>
            </w:r>
          </w:p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F30676">
              <w:rPr>
                <w:rFonts w:ascii="Times New Roman" w:hAnsi="Times New Roman"/>
                <w:bCs/>
                <w:sz w:val="24"/>
                <w:szCs w:val="24"/>
              </w:rPr>
              <w:t>Эссе«</w:t>
            </w:r>
            <w:proofErr w:type="gramEnd"/>
            <w:r w:rsidRPr="00F30676">
              <w:rPr>
                <w:rStyle w:val="c1"/>
                <w:rFonts w:ascii="Times New Roman" w:hAnsi="Times New Roman"/>
                <w:bCs/>
                <w:i/>
                <w:sz w:val="24"/>
                <w:szCs w:val="24"/>
              </w:rPr>
              <w:t>Мой прадед — мой герой!</w:t>
            </w:r>
            <w:r w:rsidRPr="00F3067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»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2 место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Региональный 1 этап всероссийского конкурса « Безопасное колесо»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участие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proofErr w:type="gramStart"/>
            <w:r w:rsidRPr="00F30676">
              <w:rPr>
                <w:rFonts w:ascii="Times New Roman" w:hAnsi="Times New Roman"/>
                <w:sz w:val="24"/>
                <w:szCs w:val="24"/>
              </w:rPr>
              <w:t>« Мо</w:t>
            </w:r>
            <w:r w:rsidR="00E33F5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="00E33F5E">
              <w:rPr>
                <w:rFonts w:ascii="Times New Roman" w:hAnsi="Times New Roman"/>
                <w:sz w:val="24"/>
                <w:szCs w:val="24"/>
              </w:rPr>
              <w:t xml:space="preserve"> семья- счастливые мгновения» 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Сертификаты участников</w:t>
            </w:r>
          </w:p>
        </w:tc>
      </w:tr>
      <w:tr w:rsidR="00F30676" w:rsidRPr="00EE0ED9" w:rsidTr="00E33F5E">
        <w:tc>
          <w:tcPr>
            <w:tcW w:w="769" w:type="dxa"/>
          </w:tcPr>
          <w:p w:rsidR="00F30676" w:rsidRPr="00F30676" w:rsidRDefault="009D29DC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81" w:type="dxa"/>
          </w:tcPr>
          <w:p w:rsidR="00F30676" w:rsidRPr="00F30676" w:rsidRDefault="00F30676" w:rsidP="00E34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0676">
              <w:rPr>
                <w:rFonts w:ascii="Times New Roman" w:hAnsi="Times New Roman"/>
                <w:sz w:val="24"/>
                <w:szCs w:val="24"/>
              </w:rPr>
              <w:t>Вислогузова</w:t>
            </w:r>
            <w:proofErr w:type="spellEnd"/>
            <w:r w:rsidRPr="00F30676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075" w:type="dxa"/>
          </w:tcPr>
          <w:p w:rsidR="00F30676" w:rsidRPr="00F30676" w:rsidRDefault="00F30676" w:rsidP="00E3415D">
            <w:pPr>
              <w:rPr>
                <w:rFonts w:ascii="Times New Roman" w:hAnsi="Times New Roman"/>
                <w:sz w:val="24"/>
                <w:szCs w:val="24"/>
              </w:rPr>
            </w:pPr>
            <w:r w:rsidRPr="00F30676">
              <w:rPr>
                <w:rFonts w:ascii="Times New Roman" w:hAnsi="Times New Roman"/>
                <w:sz w:val="24"/>
                <w:szCs w:val="24"/>
              </w:rPr>
              <w:t>Федеральное Тестирование обучающихся образовательных организаций по тематике безопасности дорожного движения</w:t>
            </w:r>
          </w:p>
        </w:tc>
        <w:tc>
          <w:tcPr>
            <w:tcW w:w="4392" w:type="dxa"/>
            <w:gridSpan w:val="3"/>
          </w:tcPr>
          <w:p w:rsidR="00F30676" w:rsidRPr="00F30676" w:rsidRDefault="00F30676" w:rsidP="00E3415D">
            <w:pPr>
              <w:pStyle w:val="af9"/>
              <w:ind w:left="0"/>
              <w:rPr>
                <w:rFonts w:eastAsia="Calibri"/>
                <w:color w:val="000000"/>
                <w:shd w:val="clear" w:color="auto" w:fill="FFFFFF"/>
              </w:rPr>
            </w:pPr>
            <w:r w:rsidRPr="00F30676">
              <w:rPr>
                <w:rFonts w:eastAsia="Calibri"/>
                <w:color w:val="000000"/>
                <w:shd w:val="clear" w:color="auto" w:fill="FFFFFF"/>
              </w:rPr>
              <w:t>Сертификаты участников</w:t>
            </w:r>
          </w:p>
        </w:tc>
      </w:tr>
    </w:tbl>
    <w:p w:rsidR="003A0C9F" w:rsidRPr="00F30676" w:rsidRDefault="00384119" w:rsidP="00F30676">
      <w:pPr>
        <w:pStyle w:val="af"/>
        <w:spacing w:before="0" w:beforeAutospacing="0" w:after="0" w:afterAutospacing="0"/>
        <w:jc w:val="both"/>
      </w:pPr>
      <w:r>
        <w:rPr>
          <w:rFonts w:eastAsiaTheme="minorHAnsi"/>
          <w:b/>
          <w:bCs/>
          <w:color w:val="000000"/>
          <w:sz w:val="28"/>
          <w:szCs w:val="28"/>
        </w:rPr>
        <w:t xml:space="preserve">Раздел 4 </w:t>
      </w:r>
      <w:r w:rsidR="003A0C9F" w:rsidRPr="003A0C9F">
        <w:rPr>
          <w:rFonts w:eastAsiaTheme="minorHAnsi"/>
          <w:b/>
          <w:bCs/>
          <w:color w:val="000000"/>
          <w:sz w:val="28"/>
          <w:szCs w:val="28"/>
        </w:rPr>
        <w:t xml:space="preserve">. Оценка материально-технической базы </w:t>
      </w:r>
    </w:p>
    <w:p w:rsidR="003A0C9F" w:rsidRPr="00AE1225" w:rsidRDefault="003A0C9F" w:rsidP="003A0C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E1225">
        <w:rPr>
          <w:rFonts w:ascii="Times New Roman" w:eastAsiaTheme="minorHAnsi" w:hAnsi="Times New Roman"/>
          <w:color w:val="000000"/>
          <w:sz w:val="28"/>
          <w:szCs w:val="28"/>
        </w:rPr>
        <w:t xml:space="preserve">Материально-техническая база МКОУ «Хвощеватовская СОШ » соответствует современным требованиям, предъявляемым к условиям реализации ФГОС НОО, ФГОС ООО и СОО. </w:t>
      </w:r>
    </w:p>
    <w:p w:rsidR="003A0C9F" w:rsidRDefault="003A0C9F" w:rsidP="003A0C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AE1225">
        <w:rPr>
          <w:rFonts w:ascii="Times New Roman" w:eastAsiaTheme="minorHAnsi" w:hAnsi="Times New Roman"/>
          <w:color w:val="000000"/>
          <w:sz w:val="28"/>
          <w:szCs w:val="28"/>
        </w:rPr>
        <w:t xml:space="preserve">Подключение к сети Интернет – 34 Мб/с.  </w:t>
      </w:r>
    </w:p>
    <w:p w:rsidR="003A0C9F" w:rsidRDefault="003A0C9F" w:rsidP="003A0C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Информационное пространство школы расширено посредством использования образовательной сети «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Дневник.ру</w:t>
      </w:r>
      <w:proofErr w:type="spellEnd"/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»,  официального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сайта школы,</w:t>
      </w:r>
      <w:r w:rsidR="00842A9A">
        <w:rPr>
          <w:rFonts w:ascii="Times New Roman" w:eastAsiaTheme="minorHAnsi" w:hAnsi="Times New Roman"/>
          <w:color w:val="000000"/>
          <w:sz w:val="28"/>
          <w:szCs w:val="28"/>
        </w:rPr>
        <w:t xml:space="preserve"> персональных сайтов педагогов.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14"/>
        <w:gridCol w:w="2268"/>
      </w:tblGrid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Техническое оснащение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Всего компьютеров в школе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Подключенных к сети Интернет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A0C9F" w:rsidTr="00E7559D">
        <w:tc>
          <w:tcPr>
            <w:tcW w:w="103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7"/>
            </w:tblGrid>
            <w:tr w:rsidR="003A0C9F" w:rsidRPr="00E7559D" w:rsidTr="002C7571">
              <w:trPr>
                <w:trHeight w:val="109"/>
              </w:trPr>
              <w:tc>
                <w:tcPr>
                  <w:tcW w:w="0" w:type="auto"/>
                </w:tcPr>
                <w:p w:rsidR="003A0C9F" w:rsidRPr="00E7559D" w:rsidRDefault="003A0C9F" w:rsidP="002C757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E7559D">
                    <w:rPr>
                      <w:rFonts w:ascii="Times New Roman" w:eastAsiaTheme="minorHAnsi" w:hAnsi="Times New Roman"/>
                      <w:iCs/>
                      <w:color w:val="000000"/>
                      <w:sz w:val="24"/>
                      <w:szCs w:val="24"/>
                    </w:rPr>
                    <w:t xml:space="preserve">используются в образовательной деятельности </w:t>
                  </w:r>
                </w:p>
              </w:tc>
            </w:tr>
          </w:tbl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0C9F" w:rsidRPr="00E7559D" w:rsidRDefault="003A0C9F" w:rsidP="002C7571">
            <w:pPr>
              <w:tabs>
                <w:tab w:val="left" w:pos="1350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ab/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pStyle w:val="Default0"/>
            </w:pPr>
            <w:r w:rsidRPr="00E7559D">
              <w:rPr>
                <w:iCs/>
              </w:rPr>
              <w:t xml:space="preserve">используются в управлении образовательной деятельностью 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 библиотеке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 w:rsidR="003A0C9F" w:rsidRPr="00E7559D" w:rsidRDefault="002C7571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МФУ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A0C9F" w:rsidTr="00E7559D">
        <w:tc>
          <w:tcPr>
            <w:tcW w:w="10314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Документ-камера</w:t>
            </w:r>
          </w:p>
        </w:tc>
        <w:tc>
          <w:tcPr>
            <w:tcW w:w="2268" w:type="dxa"/>
          </w:tcPr>
          <w:p w:rsidR="003A0C9F" w:rsidRPr="00E7559D" w:rsidRDefault="003A0C9F" w:rsidP="002C757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7559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B13297" w:rsidRPr="00842A9A" w:rsidRDefault="00B13297" w:rsidP="00B132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</w:rPr>
      </w:pPr>
      <w:r w:rsidRPr="00E7559D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 Оценка учебно-методического и библиоте</w:t>
      </w:r>
      <w:r w:rsidR="00842A9A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чно-информационного обеспечения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14"/>
        <w:gridCol w:w="2268"/>
      </w:tblGrid>
      <w:tr w:rsidR="00B13297" w:rsidTr="00E7559D">
        <w:trPr>
          <w:trHeight w:val="108"/>
        </w:trPr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2268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Количество экземпляров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Общее количество единиц хранения фонда библиотеки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1801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объем фонда учебников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1766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Учебные пособия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72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Художественная литература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320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Справочная литература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14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Количество учебников в электронной форме в фонде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0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Объем книговыдачи (сентябрь 2018-апрель 2019)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623</w:t>
            </w:r>
          </w:p>
        </w:tc>
      </w:tr>
      <w:tr w:rsidR="00B13297" w:rsidTr="00E7559D">
        <w:tc>
          <w:tcPr>
            <w:tcW w:w="10314" w:type="dxa"/>
          </w:tcPr>
          <w:p w:rsidR="00B13297" w:rsidRDefault="00B13297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268" w:type="dxa"/>
          </w:tcPr>
          <w:p w:rsidR="00B13297" w:rsidRDefault="005D01A3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18</w:t>
            </w:r>
          </w:p>
        </w:tc>
      </w:tr>
    </w:tbl>
    <w:p w:rsidR="009334D2" w:rsidRDefault="009334D2" w:rsidP="00B132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:rsidR="009334D2" w:rsidRPr="00842A9A" w:rsidRDefault="009334D2" w:rsidP="00B1329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E7559D">
        <w:rPr>
          <w:rFonts w:ascii="Times New Roman" w:eastAsiaTheme="minorHAnsi" w:hAnsi="Times New Roman"/>
          <w:b/>
          <w:color w:val="000000"/>
          <w:sz w:val="28"/>
          <w:szCs w:val="28"/>
        </w:rPr>
        <w:t>Библиотечно-информационное обеспечение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14"/>
        <w:gridCol w:w="2268"/>
      </w:tblGrid>
      <w:tr w:rsidR="009334D2" w:rsidTr="00E7559D">
        <w:tc>
          <w:tcPr>
            <w:tcW w:w="10314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B13297"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Наименование показателей</w:t>
            </w:r>
          </w:p>
        </w:tc>
        <w:tc>
          <w:tcPr>
            <w:tcW w:w="2268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3"/>
                <w:szCs w:val="23"/>
              </w:rPr>
              <w:t>Величина показателя</w:t>
            </w:r>
          </w:p>
        </w:tc>
      </w:tr>
      <w:tr w:rsidR="009334D2" w:rsidTr="00E7559D">
        <w:tc>
          <w:tcPr>
            <w:tcW w:w="10314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9334D2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Число посадочных мест в библиотеке</w:t>
            </w:r>
          </w:p>
        </w:tc>
        <w:tc>
          <w:tcPr>
            <w:tcW w:w="2268" w:type="dxa"/>
          </w:tcPr>
          <w:p w:rsidR="009334D2" w:rsidRDefault="002C7571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14</w:t>
            </w:r>
          </w:p>
        </w:tc>
      </w:tr>
      <w:tr w:rsidR="009334D2" w:rsidTr="00E7559D">
        <w:tc>
          <w:tcPr>
            <w:tcW w:w="10314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9334D2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В том числе оснащены персональными компьютерами</w:t>
            </w:r>
          </w:p>
        </w:tc>
        <w:tc>
          <w:tcPr>
            <w:tcW w:w="2268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9334D2" w:rsidTr="00E7559D">
        <w:tc>
          <w:tcPr>
            <w:tcW w:w="10314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9334D2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Из них с доступом к Интернету</w:t>
            </w:r>
          </w:p>
        </w:tc>
        <w:tc>
          <w:tcPr>
            <w:tcW w:w="2268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1</w:t>
            </w:r>
          </w:p>
        </w:tc>
      </w:tr>
      <w:tr w:rsidR="009334D2" w:rsidTr="00E7559D">
        <w:tc>
          <w:tcPr>
            <w:tcW w:w="10314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9334D2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Наличие электронного каталога в библиотеке</w:t>
            </w:r>
          </w:p>
        </w:tc>
        <w:tc>
          <w:tcPr>
            <w:tcW w:w="2268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нет</w:t>
            </w:r>
          </w:p>
        </w:tc>
      </w:tr>
      <w:tr w:rsidR="009334D2" w:rsidTr="00E7559D">
        <w:tc>
          <w:tcPr>
            <w:tcW w:w="10314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 w:rsidRPr="009334D2"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Электронные версии справочной литературы</w:t>
            </w:r>
          </w:p>
        </w:tc>
        <w:tc>
          <w:tcPr>
            <w:tcW w:w="2268" w:type="dxa"/>
          </w:tcPr>
          <w:p w:rsidR="009334D2" w:rsidRDefault="009334D2" w:rsidP="00B132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</w:rPr>
              <w:t>да</w:t>
            </w:r>
          </w:p>
        </w:tc>
      </w:tr>
    </w:tbl>
    <w:p w:rsidR="00842A9A" w:rsidRPr="00842A9A" w:rsidRDefault="00184C1F" w:rsidP="00842A9A">
      <w:pPr>
        <w:pStyle w:val="af"/>
        <w:spacing w:before="0" w:beforeAutospacing="0" w:after="0" w:afterAutospacing="0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6417076" wp14:editId="3784253A">
            <wp:simplePos x="0" y="0"/>
            <wp:positionH relativeFrom="page">
              <wp:posOffset>1498599</wp:posOffset>
            </wp:positionH>
            <wp:positionV relativeFrom="page">
              <wp:posOffset>-1689099</wp:posOffset>
            </wp:positionV>
            <wp:extent cx="7502708" cy="10886892"/>
            <wp:effectExtent l="1695450" t="0" r="167957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5486" cy="10890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2A9A" w:rsidRPr="00842A9A" w:rsidSect="009D29DC">
      <w:pgSz w:w="16838" w:h="11906" w:orient="landscape"/>
      <w:pgMar w:top="709" w:right="1134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0D" w:rsidRDefault="0004030D" w:rsidP="00E00D75">
      <w:pPr>
        <w:spacing w:after="0" w:line="240" w:lineRule="auto"/>
      </w:pPr>
      <w:r>
        <w:separator/>
      </w:r>
    </w:p>
  </w:endnote>
  <w:endnote w:type="continuationSeparator" w:id="0">
    <w:p w:rsidR="0004030D" w:rsidRDefault="0004030D" w:rsidP="00E00D75">
      <w:pPr>
        <w:spacing w:after="0" w:line="240" w:lineRule="auto"/>
      </w:pPr>
      <w:r>
        <w:continuationSeparator/>
      </w:r>
    </w:p>
  </w:endnote>
  <w:endnote w:id="1">
    <w:p w:rsidR="00BF1EC4" w:rsidRPr="0065407A" w:rsidRDefault="00BF1EC4" w:rsidP="009E40B5">
      <w:pPr>
        <w:pStyle w:val="af3"/>
        <w:jc w:val="both"/>
        <w:rPr>
          <w:color w:val="FFFFFF" w:themeColor="background1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0D" w:rsidRDefault="0004030D" w:rsidP="00E00D75">
      <w:pPr>
        <w:spacing w:after="0" w:line="240" w:lineRule="auto"/>
      </w:pPr>
      <w:r>
        <w:separator/>
      </w:r>
    </w:p>
  </w:footnote>
  <w:footnote w:type="continuationSeparator" w:id="0">
    <w:p w:rsidR="0004030D" w:rsidRDefault="0004030D" w:rsidP="00E00D75">
      <w:pPr>
        <w:spacing w:after="0" w:line="240" w:lineRule="auto"/>
      </w:pPr>
      <w:r>
        <w:continuationSeparator/>
      </w:r>
    </w:p>
  </w:footnote>
  <w:footnote w:id="1">
    <w:p w:rsidR="0072378C" w:rsidRDefault="0072378C" w:rsidP="00842A9A">
      <w:pPr>
        <w:pStyle w:val="aa"/>
        <w:ind w:firstLine="708"/>
      </w:pPr>
      <w:r>
        <w:rPr>
          <w:rStyle w:val="ac"/>
        </w:rPr>
        <w:footnoteRef/>
      </w:r>
      <w:r>
        <w:t xml:space="preserve"> Информационно-коммуникационные технологии.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533"/>
    <w:multiLevelType w:val="multilevel"/>
    <w:tmpl w:val="D98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63DE0"/>
    <w:multiLevelType w:val="multilevel"/>
    <w:tmpl w:val="A072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97569"/>
    <w:multiLevelType w:val="hybridMultilevel"/>
    <w:tmpl w:val="C270B474"/>
    <w:lvl w:ilvl="0" w:tplc="25BAB708">
      <w:start w:val="1"/>
      <w:numFmt w:val="decimal"/>
      <w:lvlText w:val="%1."/>
      <w:lvlJc w:val="left"/>
      <w:pPr>
        <w:tabs>
          <w:tab w:val="num" w:pos="947"/>
        </w:tabs>
        <w:ind w:left="-17" w:firstLine="567"/>
      </w:pPr>
      <w:rPr>
        <w:rFonts w:hint="default"/>
        <w:b w:val="0"/>
      </w:rPr>
    </w:lvl>
    <w:lvl w:ilvl="1" w:tplc="BB0C47D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6068B"/>
    <w:multiLevelType w:val="multilevel"/>
    <w:tmpl w:val="2A485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0F8A6389"/>
    <w:multiLevelType w:val="hybridMultilevel"/>
    <w:tmpl w:val="A000D2A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A274E"/>
    <w:multiLevelType w:val="hybridMultilevel"/>
    <w:tmpl w:val="1416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540EC"/>
    <w:multiLevelType w:val="hybridMultilevel"/>
    <w:tmpl w:val="1BBA0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8460A"/>
    <w:multiLevelType w:val="hybridMultilevel"/>
    <w:tmpl w:val="DDA2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4140"/>
    <w:multiLevelType w:val="hybridMultilevel"/>
    <w:tmpl w:val="D4D8E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6D1A"/>
    <w:multiLevelType w:val="hybridMultilevel"/>
    <w:tmpl w:val="BEFAF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443"/>
    <w:multiLevelType w:val="multilevel"/>
    <w:tmpl w:val="572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D0B0D"/>
    <w:multiLevelType w:val="hybridMultilevel"/>
    <w:tmpl w:val="7F8A689C"/>
    <w:lvl w:ilvl="0" w:tplc="ADCE3EA8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43F1D"/>
    <w:multiLevelType w:val="hybridMultilevel"/>
    <w:tmpl w:val="1CA4457A"/>
    <w:lvl w:ilvl="0" w:tplc="AC5E17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F5358DB"/>
    <w:multiLevelType w:val="hybridMultilevel"/>
    <w:tmpl w:val="2C761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8"/>
  </w:num>
  <w:num w:numId="5">
    <w:abstractNumId w:val="15"/>
  </w:num>
  <w:num w:numId="6">
    <w:abstractNumId w:val="1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D75"/>
    <w:rsid w:val="00016173"/>
    <w:rsid w:val="0004030D"/>
    <w:rsid w:val="00050AF3"/>
    <w:rsid w:val="00055D97"/>
    <w:rsid w:val="00085274"/>
    <w:rsid w:val="000E2471"/>
    <w:rsid w:val="000F782F"/>
    <w:rsid w:val="00107737"/>
    <w:rsid w:val="0013206F"/>
    <w:rsid w:val="00133943"/>
    <w:rsid w:val="00161A0A"/>
    <w:rsid w:val="00164FBA"/>
    <w:rsid w:val="00184C1F"/>
    <w:rsid w:val="002106C6"/>
    <w:rsid w:val="002212D9"/>
    <w:rsid w:val="00222253"/>
    <w:rsid w:val="002602A6"/>
    <w:rsid w:val="00261439"/>
    <w:rsid w:val="002C7571"/>
    <w:rsid w:val="0030014E"/>
    <w:rsid w:val="00325000"/>
    <w:rsid w:val="00345455"/>
    <w:rsid w:val="00345A28"/>
    <w:rsid w:val="00345C82"/>
    <w:rsid w:val="0035398C"/>
    <w:rsid w:val="00384119"/>
    <w:rsid w:val="003A0C9F"/>
    <w:rsid w:val="0042660E"/>
    <w:rsid w:val="004367A0"/>
    <w:rsid w:val="004E3611"/>
    <w:rsid w:val="00573C64"/>
    <w:rsid w:val="005D01A3"/>
    <w:rsid w:val="005F5C80"/>
    <w:rsid w:val="006250F2"/>
    <w:rsid w:val="006C4A6D"/>
    <w:rsid w:val="006C5F51"/>
    <w:rsid w:val="006D235A"/>
    <w:rsid w:val="007031B4"/>
    <w:rsid w:val="0072378C"/>
    <w:rsid w:val="00730B28"/>
    <w:rsid w:val="007438F1"/>
    <w:rsid w:val="00750887"/>
    <w:rsid w:val="007546F1"/>
    <w:rsid w:val="007B7BC4"/>
    <w:rsid w:val="0081329E"/>
    <w:rsid w:val="00827B5B"/>
    <w:rsid w:val="00833B36"/>
    <w:rsid w:val="00842A9A"/>
    <w:rsid w:val="0086093D"/>
    <w:rsid w:val="00863CE1"/>
    <w:rsid w:val="00863F02"/>
    <w:rsid w:val="00866563"/>
    <w:rsid w:val="008700CB"/>
    <w:rsid w:val="00887242"/>
    <w:rsid w:val="00897D35"/>
    <w:rsid w:val="008B2AB8"/>
    <w:rsid w:val="009214E8"/>
    <w:rsid w:val="009334D2"/>
    <w:rsid w:val="00947F49"/>
    <w:rsid w:val="00987114"/>
    <w:rsid w:val="0099437E"/>
    <w:rsid w:val="009A6888"/>
    <w:rsid w:val="009C43E2"/>
    <w:rsid w:val="009C4549"/>
    <w:rsid w:val="009D29DC"/>
    <w:rsid w:val="009D66EF"/>
    <w:rsid w:val="009E40B5"/>
    <w:rsid w:val="009F6319"/>
    <w:rsid w:val="00A1781F"/>
    <w:rsid w:val="00A57D9A"/>
    <w:rsid w:val="00AA1E67"/>
    <w:rsid w:val="00AA553F"/>
    <w:rsid w:val="00AE1225"/>
    <w:rsid w:val="00B13297"/>
    <w:rsid w:val="00B46F44"/>
    <w:rsid w:val="00B905B8"/>
    <w:rsid w:val="00B938A5"/>
    <w:rsid w:val="00BA59BC"/>
    <w:rsid w:val="00BF1EC4"/>
    <w:rsid w:val="00BF559D"/>
    <w:rsid w:val="00C02FBC"/>
    <w:rsid w:val="00C1435C"/>
    <w:rsid w:val="00C36F35"/>
    <w:rsid w:val="00C6367D"/>
    <w:rsid w:val="00CC37BA"/>
    <w:rsid w:val="00D0625F"/>
    <w:rsid w:val="00D108E0"/>
    <w:rsid w:val="00D11BB4"/>
    <w:rsid w:val="00D20A85"/>
    <w:rsid w:val="00D30500"/>
    <w:rsid w:val="00D73CA3"/>
    <w:rsid w:val="00E00D75"/>
    <w:rsid w:val="00E25FF5"/>
    <w:rsid w:val="00E27F6B"/>
    <w:rsid w:val="00E33F5E"/>
    <w:rsid w:val="00E3415D"/>
    <w:rsid w:val="00E53735"/>
    <w:rsid w:val="00E57AE3"/>
    <w:rsid w:val="00E57FD2"/>
    <w:rsid w:val="00E7559D"/>
    <w:rsid w:val="00E93233"/>
    <w:rsid w:val="00EC2A92"/>
    <w:rsid w:val="00F30676"/>
    <w:rsid w:val="00F364B0"/>
    <w:rsid w:val="00F51639"/>
    <w:rsid w:val="00FB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2D21C-BFC3-42EB-A0B7-ADE459F7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00D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ody Text"/>
    <w:basedOn w:val="a"/>
    <w:link w:val="a5"/>
    <w:rsid w:val="00E00D75"/>
    <w:pPr>
      <w:spacing w:after="120" w:line="240" w:lineRule="auto"/>
    </w:pPr>
    <w:rPr>
      <w:rFonts w:ascii="SchoolBook" w:eastAsia="Times New Roman" w:hAnsi="SchoolBook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00D75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0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00D75"/>
    <w:rPr>
      <w:rFonts w:ascii="Calibri" w:eastAsia="Calibri" w:hAnsi="Calibri" w:cs="Times New Roman"/>
    </w:rPr>
  </w:style>
  <w:style w:type="character" w:styleId="a8">
    <w:name w:val="page number"/>
    <w:basedOn w:val="a0"/>
    <w:rsid w:val="00E00D75"/>
  </w:style>
  <w:style w:type="table" w:styleId="a9">
    <w:name w:val="Table Grid"/>
    <w:basedOn w:val="a1"/>
    <w:uiPriority w:val="99"/>
    <w:rsid w:val="00E0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semiHidden/>
    <w:rsid w:val="00E00D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E00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E00D75"/>
    <w:rPr>
      <w:vertAlign w:val="superscript"/>
    </w:rPr>
  </w:style>
  <w:style w:type="paragraph" w:styleId="ad">
    <w:name w:val="footer"/>
    <w:basedOn w:val="a"/>
    <w:link w:val="ae"/>
    <w:rsid w:val="00E00D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E00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E00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99"/>
    <w:qFormat/>
    <w:rsid w:val="00E00D75"/>
    <w:rPr>
      <w:b/>
      <w:bCs/>
    </w:rPr>
  </w:style>
  <w:style w:type="paragraph" w:customStyle="1" w:styleId="ConsPlusNormal">
    <w:name w:val="ConsPlusNormal"/>
    <w:rsid w:val="00E00D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00D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00D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E00D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E00D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01-">
    <w:name w:val="001-З"/>
    <w:basedOn w:val="af"/>
    <w:rsid w:val="00E00D75"/>
    <w:pPr>
      <w:keepNext/>
      <w:spacing w:before="0" w:beforeAutospacing="0" w:after="120" w:afterAutospacing="0"/>
      <w:jc w:val="center"/>
    </w:pPr>
    <w:rPr>
      <w:b/>
    </w:rPr>
  </w:style>
  <w:style w:type="paragraph" w:customStyle="1" w:styleId="002-">
    <w:name w:val="002-З"/>
    <w:basedOn w:val="001-"/>
    <w:rsid w:val="00E00D75"/>
    <w:pPr>
      <w:spacing w:after="0"/>
      <w:jc w:val="left"/>
    </w:pPr>
    <w:rPr>
      <w:sz w:val="22"/>
    </w:rPr>
  </w:style>
  <w:style w:type="paragraph" w:customStyle="1" w:styleId="ConsNormal">
    <w:name w:val="ConsNormal"/>
    <w:rsid w:val="00E00D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em">
    <w:name w:val="sem"/>
    <w:basedOn w:val="a0"/>
    <w:rsid w:val="00E00D75"/>
  </w:style>
  <w:style w:type="paragraph" w:customStyle="1" w:styleId="af1">
    <w:name w:val="Знак Знак Знак Знак"/>
    <w:basedOn w:val="a"/>
    <w:rsid w:val="00E00D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2">
    <w:name w:val="Знак Знак"/>
    <w:basedOn w:val="a"/>
    <w:rsid w:val="00E00D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rsid w:val="00E00D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3">
    <w:name w:val="endnote text"/>
    <w:basedOn w:val="a"/>
    <w:link w:val="af4"/>
    <w:uiPriority w:val="99"/>
    <w:semiHidden/>
    <w:unhideWhenUsed/>
    <w:rsid w:val="00E00D75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E00D75"/>
    <w:rPr>
      <w:rFonts w:ascii="Calibri" w:eastAsia="Calibri" w:hAnsi="Calibri" w:cs="Times New Roman"/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E00D75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9F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F6319"/>
    <w:rPr>
      <w:rFonts w:ascii="Tahoma" w:eastAsia="Calibri" w:hAnsi="Tahoma" w:cs="Tahoma"/>
      <w:sz w:val="16"/>
      <w:szCs w:val="16"/>
    </w:rPr>
  </w:style>
  <w:style w:type="paragraph" w:customStyle="1" w:styleId="Default0">
    <w:name w:val="Default"/>
    <w:rsid w:val="00E25F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8">
    <w:name w:val="Hyperlink"/>
    <w:basedOn w:val="a0"/>
    <w:uiPriority w:val="99"/>
    <w:rsid w:val="00B13297"/>
    <w:rPr>
      <w:rFonts w:cs="Times New Roman"/>
      <w:color w:val="0000FF"/>
      <w:u w:val="single"/>
    </w:rPr>
  </w:style>
  <w:style w:type="paragraph" w:styleId="af9">
    <w:name w:val="List Paragraph"/>
    <w:basedOn w:val="a"/>
    <w:uiPriority w:val="99"/>
    <w:qFormat/>
    <w:rsid w:val="00B132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uiPriority w:val="99"/>
    <w:rsid w:val="00B13297"/>
  </w:style>
  <w:style w:type="paragraph" w:styleId="afa">
    <w:name w:val="Subtitle"/>
    <w:basedOn w:val="a"/>
    <w:next w:val="a"/>
    <w:link w:val="afb"/>
    <w:uiPriority w:val="11"/>
    <w:qFormat/>
    <w:rsid w:val="0089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11"/>
    <w:rsid w:val="0089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No Spacing"/>
    <w:uiPriority w:val="1"/>
    <w:qFormat/>
    <w:rsid w:val="00C143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uiPriority w:val="99"/>
    <w:rsid w:val="00F306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3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1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vhvochev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utf=1&amp;to=https%3A%2F%2Fvk.com%2Fpublic1950856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lobina.c201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iezhda_shabanov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9BA0-68C7-45BA-9D16-BB46C85A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17</Pages>
  <Words>3783</Words>
  <Characters>21567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14</cp:revision>
  <cp:lastPrinted>2021-01-26T07:10:00Z</cp:lastPrinted>
  <dcterms:created xsi:type="dcterms:W3CDTF">2019-02-27T18:03:00Z</dcterms:created>
  <dcterms:modified xsi:type="dcterms:W3CDTF">2021-01-27T15:15:00Z</dcterms:modified>
</cp:coreProperties>
</file>